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2955" w:rsidRDefault="00A92955" w:rsidP="00AF4D0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bookmarkStart w:id="0" w:name="_GoBack"/>
      <w:bookmarkEnd w:id="0"/>
      <w:r>
        <w:rPr>
          <w:b/>
          <w:bCs/>
          <w:sz w:val="23"/>
          <w:szCs w:val="23"/>
        </w:rPr>
        <w:t xml:space="preserve">БЛАНК ЗАДАНИЙ </w:t>
      </w:r>
    </w:p>
    <w:p w:rsidR="00A92955" w:rsidRDefault="00A92955" w:rsidP="00AF4D0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AC4970" w:rsidRDefault="00AC4970" w:rsidP="00AF4D0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Татарстан,</w:t>
      </w:r>
      <w:r w:rsidR="00A92955">
        <w:rPr>
          <w:b/>
          <w:bCs/>
          <w:sz w:val="23"/>
          <w:szCs w:val="23"/>
        </w:rPr>
        <w:t xml:space="preserve"> 2021/22 уч. год</w:t>
      </w:r>
      <w:r>
        <w:rPr>
          <w:b/>
          <w:bCs/>
          <w:sz w:val="23"/>
          <w:szCs w:val="23"/>
        </w:rPr>
        <w:t xml:space="preserve">. </w:t>
      </w:r>
    </w:p>
    <w:p w:rsidR="00D55FD4" w:rsidRDefault="00D55FD4" w:rsidP="00D55FD4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D55FD4" w:rsidRDefault="00AC4970" w:rsidP="00D55FD4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7 </w:t>
      </w:r>
      <w:r w:rsidR="00A92955">
        <w:rPr>
          <w:b/>
          <w:bCs/>
          <w:sz w:val="23"/>
          <w:szCs w:val="23"/>
        </w:rPr>
        <w:t>класс</w:t>
      </w:r>
    </w:p>
    <w:p w:rsidR="000264A0" w:rsidRPr="00D55FD4" w:rsidRDefault="000264A0" w:rsidP="00D55FD4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A92955" w:rsidRDefault="00A92955" w:rsidP="00D55FD4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0264A0" w:rsidRPr="00D55FD4" w:rsidRDefault="000264A0" w:rsidP="00D55FD4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Предупреждаем Вас, что: </w:t>
      </w:r>
    </w:p>
    <w:p w:rsidR="00A92955" w:rsidRPr="00A92955" w:rsidRDefault="00A92955" w:rsidP="00AF4D00">
      <w:pPr>
        <w:pStyle w:val="Default"/>
        <w:spacing w:line="360" w:lineRule="auto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A92955" w:rsidRDefault="00A92955" w:rsidP="00AF4D0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0264A0" w:rsidRPr="00A92955" w:rsidRDefault="000264A0" w:rsidP="00AF4D00">
      <w:pPr>
        <w:pStyle w:val="Default"/>
        <w:spacing w:line="360" w:lineRule="auto"/>
        <w:jc w:val="both"/>
        <w:rPr>
          <w:color w:val="auto"/>
        </w:rPr>
      </w:pPr>
    </w:p>
    <w:p w:rsidR="00A92955" w:rsidRDefault="00A92955" w:rsidP="00AF4D0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lastRenderedPageBreak/>
        <w:t xml:space="preserve">Задание теоретического тура считается выполненным, если Вы вовремя сдаете его членам жюри. </w:t>
      </w:r>
    </w:p>
    <w:p w:rsidR="00A92955" w:rsidRPr="00A92955" w:rsidRDefault="00A92955" w:rsidP="00AF4D00">
      <w:pPr>
        <w:pStyle w:val="Default"/>
        <w:spacing w:line="360" w:lineRule="auto"/>
        <w:jc w:val="both"/>
        <w:rPr>
          <w:color w:val="auto"/>
        </w:rPr>
      </w:pPr>
    </w:p>
    <w:p w:rsidR="008918FE" w:rsidRDefault="008D643A" w:rsidP="00AF4D0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643A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Максимальная оценка – </w:t>
      </w:r>
      <w:r w:rsidR="00754A87">
        <w:rPr>
          <w:rFonts w:ascii="Times New Roman" w:hAnsi="Times New Roman" w:cs="Times New Roman"/>
          <w:b/>
          <w:bCs/>
          <w:sz w:val="24"/>
          <w:szCs w:val="24"/>
        </w:rPr>
        <w:t>49</w:t>
      </w:r>
      <w:r w:rsidRPr="008D643A">
        <w:rPr>
          <w:rFonts w:ascii="Times New Roman" w:hAnsi="Times New Roman" w:cs="Times New Roman"/>
          <w:b/>
          <w:bCs/>
          <w:sz w:val="24"/>
          <w:szCs w:val="24"/>
        </w:rPr>
        <w:t>,5</w:t>
      </w:r>
      <w:r w:rsidR="00A92955" w:rsidRPr="008D643A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:rsidR="00A657C4" w:rsidRDefault="00A657C4" w:rsidP="00AF4D0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657C4" w:rsidRDefault="00A657C4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>
        <w:rPr>
          <w:rFonts w:ascii="Times New Roman" w:hAnsi="Times New Roman" w:cs="Times New Roman"/>
          <w:b/>
          <w:sz w:val="24"/>
          <w:szCs w:val="23"/>
        </w:rPr>
        <w:t>15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E65385" w:rsidRPr="004C3D2E" w:rsidRDefault="00846CB8" w:rsidP="004C3D2E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4C3D2E">
        <w:rPr>
          <w:rFonts w:ascii="Times New Roman" w:hAnsi="Times New Roman" w:cs="Times New Roman"/>
          <w:b/>
          <w:sz w:val="24"/>
          <w:szCs w:val="23"/>
        </w:rPr>
        <w:t>Выберите рисунок с изображением стрептококка:</w:t>
      </w:r>
    </w:p>
    <w:tbl>
      <w:tblPr>
        <w:tblW w:w="0" w:type="auto"/>
        <w:tblInd w:w="279" w:type="dxa"/>
        <w:tblLook w:val="0000" w:firstRow="0" w:lastRow="0" w:firstColumn="0" w:lastColumn="0" w:noHBand="0" w:noVBand="0"/>
      </w:tblPr>
      <w:tblGrid>
        <w:gridCol w:w="2140"/>
        <w:gridCol w:w="3352"/>
        <w:gridCol w:w="3353"/>
      </w:tblGrid>
      <w:tr w:rsidR="00846CB8" w:rsidTr="00846CB8">
        <w:trPr>
          <w:trHeight w:val="872"/>
        </w:trPr>
        <w:tc>
          <w:tcPr>
            <w:tcW w:w="2140" w:type="dxa"/>
            <w:vMerge w:val="restart"/>
          </w:tcPr>
          <w:p w:rsidR="00846CB8" w:rsidRPr="00846CB8" w:rsidRDefault="00846CB8" w:rsidP="00E34D83">
            <w:pPr>
              <w:pStyle w:val="a8"/>
              <w:spacing w:after="0" w:line="360" w:lineRule="auto"/>
              <w:ind w:left="464"/>
              <w:rPr>
                <w:rFonts w:ascii="Times New Roman" w:hAnsi="Times New Roman" w:cs="Times New Roman"/>
                <w:bCs/>
                <w:sz w:val="24"/>
              </w:rPr>
            </w:pPr>
            <w:r w:rsidRPr="00846CB8">
              <w:rPr>
                <w:rFonts w:ascii="Times New Roman" w:hAnsi="Times New Roman" w:cs="Times New Roman"/>
                <w:bCs/>
                <w:sz w:val="24"/>
              </w:rPr>
              <w:t>а) 1;</w:t>
            </w:r>
          </w:p>
          <w:p w:rsidR="00846CB8" w:rsidRPr="00846CB8" w:rsidRDefault="00846CB8" w:rsidP="00E34D83">
            <w:pPr>
              <w:pStyle w:val="a8"/>
              <w:spacing w:after="0" w:line="360" w:lineRule="auto"/>
              <w:ind w:left="464"/>
              <w:rPr>
                <w:rFonts w:ascii="Times New Roman" w:hAnsi="Times New Roman" w:cs="Times New Roman"/>
                <w:bCs/>
                <w:sz w:val="24"/>
              </w:rPr>
            </w:pPr>
            <w:r w:rsidRPr="00846CB8">
              <w:rPr>
                <w:rFonts w:ascii="Times New Roman" w:hAnsi="Times New Roman" w:cs="Times New Roman"/>
                <w:bCs/>
                <w:sz w:val="24"/>
              </w:rPr>
              <w:t xml:space="preserve">б) 2; </w:t>
            </w:r>
          </w:p>
          <w:p w:rsidR="00846CB8" w:rsidRPr="00846CB8" w:rsidRDefault="00846CB8" w:rsidP="00E34D83">
            <w:pPr>
              <w:pStyle w:val="a8"/>
              <w:spacing w:after="0" w:line="360" w:lineRule="auto"/>
              <w:ind w:left="464"/>
              <w:rPr>
                <w:rFonts w:ascii="Times New Roman" w:hAnsi="Times New Roman" w:cs="Times New Roman"/>
                <w:bCs/>
                <w:sz w:val="24"/>
              </w:rPr>
            </w:pPr>
            <w:r w:rsidRPr="00846CB8">
              <w:rPr>
                <w:rFonts w:ascii="Times New Roman" w:hAnsi="Times New Roman" w:cs="Times New Roman"/>
                <w:bCs/>
                <w:sz w:val="24"/>
              </w:rPr>
              <w:t xml:space="preserve">в) 3;  </w:t>
            </w:r>
          </w:p>
          <w:p w:rsidR="00846CB8" w:rsidRPr="00846CB8" w:rsidRDefault="00846CB8" w:rsidP="00E34D83">
            <w:pPr>
              <w:pStyle w:val="a8"/>
              <w:spacing w:after="0" w:line="360" w:lineRule="auto"/>
              <w:ind w:left="464"/>
              <w:rPr>
                <w:rFonts w:ascii="Times New Roman" w:hAnsi="Times New Roman" w:cs="Times New Roman"/>
                <w:bCs/>
                <w:sz w:val="24"/>
              </w:rPr>
            </w:pPr>
            <w:r w:rsidRPr="00846CB8">
              <w:rPr>
                <w:rFonts w:ascii="Times New Roman" w:hAnsi="Times New Roman" w:cs="Times New Roman"/>
                <w:bCs/>
                <w:sz w:val="24"/>
              </w:rPr>
              <w:t>г) 4.</w:t>
            </w:r>
          </w:p>
          <w:p w:rsidR="00846CB8" w:rsidRDefault="00846CB8" w:rsidP="00846CB8">
            <w:pPr>
              <w:pStyle w:val="a8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  <w:p w:rsidR="00846CB8" w:rsidRDefault="00846CB8" w:rsidP="00846CB8">
            <w:pPr>
              <w:pStyle w:val="a8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352" w:type="dxa"/>
          </w:tcPr>
          <w:p w:rsidR="00846CB8" w:rsidRPr="00846CB8" w:rsidRDefault="00846CB8" w:rsidP="00846CB8">
            <w:pPr>
              <w:tabs>
                <w:tab w:val="left" w:pos="735"/>
              </w:tabs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1 </w:t>
            </w:r>
            <w:r w:rsidRPr="00846CB8"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A26032" wp14:editId="18514B1D">
                  <wp:extent cx="1321171" cy="1278804"/>
                  <wp:effectExtent l="19050" t="0" r="0" b="0"/>
                  <wp:docPr id="7" name="Рисунок 7" descr="C:\Users\Regina\Documents\Гузель\Всерос.олимпиада\2020 муниципальный\slid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egina\Documents\Гузель\Всерос.олимпиада\2020 муниципальный\slid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171" cy="12788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3" w:type="dxa"/>
          </w:tcPr>
          <w:p w:rsidR="00846CB8" w:rsidRPr="00846CB8" w:rsidRDefault="00846CB8" w:rsidP="00846CB8">
            <w:pPr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846CB8"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2 </w:t>
            </w:r>
            <w:r w:rsidRPr="00846CB8">
              <w:rPr>
                <w:rFonts w:eastAsia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AA4B5B" wp14:editId="3819D2FA">
                  <wp:extent cx="1307089" cy="1270799"/>
                  <wp:effectExtent l="19050" t="0" r="7361" b="0"/>
                  <wp:docPr id="8" name="Рисунок 1" descr="C:\Users\Regina\Documents\Гузель\Всерос.олимпиада\2020 муниципальный\slid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egina\Documents\Гузель\Всерос.олимпиада\2020 муниципальный\slid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089" cy="127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CB8" w:rsidTr="00846CB8">
        <w:trPr>
          <w:trHeight w:val="872"/>
        </w:trPr>
        <w:tc>
          <w:tcPr>
            <w:tcW w:w="2140" w:type="dxa"/>
            <w:vMerge/>
          </w:tcPr>
          <w:p w:rsidR="00846CB8" w:rsidRDefault="00846CB8" w:rsidP="00846CB8">
            <w:pPr>
              <w:pStyle w:val="a8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352" w:type="dxa"/>
          </w:tcPr>
          <w:p w:rsidR="00846CB8" w:rsidRDefault="00846CB8" w:rsidP="00846CB8">
            <w:pPr>
              <w:pStyle w:val="a8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3 </w:t>
            </w:r>
            <w:r w:rsidRPr="00846CB8"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6227F70" wp14:editId="447FAD53">
                  <wp:extent cx="1256401" cy="1238855"/>
                  <wp:effectExtent l="19050" t="0" r="899" b="0"/>
                  <wp:docPr id="9" name="Рисунок 1" descr="C:\Users\Regina\Documents\Гузель\Всерос.олимпиада\2020 муниципальный\slid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egina\Documents\Гузель\Всерос.олимпиада\2020 муниципальный\slid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401" cy="123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3" w:type="dxa"/>
          </w:tcPr>
          <w:p w:rsidR="00846CB8" w:rsidRDefault="00846CB8" w:rsidP="004C3D2E">
            <w:pPr>
              <w:pStyle w:val="a8"/>
              <w:numPr>
                <w:ilvl w:val="0"/>
                <w:numId w:val="3"/>
              </w:num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846CB8"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F95DE4" wp14:editId="3493E678">
                  <wp:extent cx="1312545" cy="1238250"/>
                  <wp:effectExtent l="19050" t="0" r="1905" b="0"/>
                  <wp:docPr id="10" name="Рисунок 1" descr="C:\Users\Regina\Documents\Гузель\Всерос.олимпиада\2020 муниципальный\slid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egina\Documents\Гузель\Всерос.олимпиада\2020 муниципальный\slid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54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3D2E" w:rsidRDefault="004C3D2E" w:rsidP="004C3D2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4C3D2E" w:rsidRPr="004C3D2E" w:rsidRDefault="004C3D2E" w:rsidP="004C3D2E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4C3D2E">
        <w:rPr>
          <w:rFonts w:ascii="Times New Roman" w:hAnsi="Times New Roman" w:cs="Times New Roman"/>
          <w:b/>
          <w:sz w:val="24"/>
          <w:szCs w:val="23"/>
        </w:rPr>
        <w:t>Основным структурным компонентом клеточной стенки бактерий является:</w:t>
      </w:r>
    </w:p>
    <w:p w:rsidR="004C3D2E" w:rsidRPr="004C3D2E" w:rsidRDefault="004C3D2E" w:rsidP="00E34D83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3"/>
        </w:rPr>
      </w:pPr>
      <w:r w:rsidRPr="004C3D2E">
        <w:rPr>
          <w:rFonts w:ascii="Times New Roman" w:hAnsi="Times New Roman" w:cs="Times New Roman"/>
          <w:sz w:val="24"/>
          <w:szCs w:val="23"/>
        </w:rPr>
        <w:t>а) хитин;</w:t>
      </w:r>
    </w:p>
    <w:p w:rsidR="004C3D2E" w:rsidRPr="004C3D2E" w:rsidRDefault="004C3D2E" w:rsidP="00E34D83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3"/>
        </w:rPr>
      </w:pPr>
      <w:r w:rsidRPr="004C3D2E">
        <w:rPr>
          <w:rFonts w:ascii="Times New Roman" w:hAnsi="Times New Roman" w:cs="Times New Roman"/>
          <w:sz w:val="24"/>
          <w:szCs w:val="23"/>
        </w:rPr>
        <w:t>б) муреин;</w:t>
      </w:r>
    </w:p>
    <w:p w:rsidR="004C3D2E" w:rsidRPr="004C3D2E" w:rsidRDefault="004C3D2E" w:rsidP="00E34D83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3"/>
        </w:rPr>
      </w:pPr>
      <w:r w:rsidRPr="004C3D2E">
        <w:rPr>
          <w:rFonts w:ascii="Times New Roman" w:hAnsi="Times New Roman" w:cs="Times New Roman"/>
          <w:sz w:val="24"/>
          <w:szCs w:val="23"/>
        </w:rPr>
        <w:t>в) целлюлоза;</w:t>
      </w:r>
    </w:p>
    <w:p w:rsidR="00E65385" w:rsidRDefault="004C3D2E" w:rsidP="00E34D83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3"/>
        </w:rPr>
      </w:pPr>
      <w:r w:rsidRPr="004C3D2E">
        <w:rPr>
          <w:rFonts w:ascii="Times New Roman" w:hAnsi="Times New Roman" w:cs="Times New Roman"/>
          <w:sz w:val="24"/>
          <w:szCs w:val="23"/>
        </w:rPr>
        <w:t>г) хитозан.</w:t>
      </w:r>
    </w:p>
    <w:p w:rsidR="004C3D2E" w:rsidRPr="004C3D2E" w:rsidRDefault="004C3D2E" w:rsidP="004C3D2E">
      <w:pPr>
        <w:spacing w:after="0" w:line="360" w:lineRule="auto"/>
        <w:jc w:val="both"/>
        <w:rPr>
          <w:rFonts w:ascii="Times New Roman" w:hAnsi="Times New Roman" w:cs="Times New Roman"/>
          <w:sz w:val="24"/>
          <w:szCs w:val="23"/>
        </w:rPr>
      </w:pPr>
    </w:p>
    <w:p w:rsidR="00E34D83" w:rsidRPr="00E34D83" w:rsidRDefault="00E34D83" w:rsidP="00E34D83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E34D83">
        <w:rPr>
          <w:rFonts w:ascii="Times New Roman" w:hAnsi="Times New Roman" w:cs="Times New Roman"/>
          <w:b/>
          <w:sz w:val="24"/>
          <w:szCs w:val="23"/>
        </w:rPr>
        <w:t>Выберите растение, принадлежащее к семейству бобовые:</w:t>
      </w:r>
    </w:p>
    <w:p w:rsidR="00E34D83" w:rsidRPr="00E34D83" w:rsidRDefault="00E34D83" w:rsidP="00E34D83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а) кошачья лапка двудомная;</w:t>
      </w:r>
    </w:p>
    <w:p w:rsidR="00E34D83" w:rsidRPr="00E34D83" w:rsidRDefault="00E34D83" w:rsidP="00E34D83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б) василек луговой;</w:t>
      </w:r>
    </w:p>
    <w:p w:rsidR="00E34D83" w:rsidRPr="00E34D83" w:rsidRDefault="00E34D83" w:rsidP="00E34D83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в) лук медвежий, или черемша;</w:t>
      </w:r>
    </w:p>
    <w:p w:rsidR="00E34D83" w:rsidRPr="00E34D83" w:rsidRDefault="00E34D83" w:rsidP="00E34D83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г) арахис культурный.</w:t>
      </w:r>
    </w:p>
    <w:p w:rsidR="00E34D83" w:rsidRPr="00E34D83" w:rsidRDefault="00E34D83" w:rsidP="00E34D83">
      <w:pPr>
        <w:pStyle w:val="a8"/>
        <w:numPr>
          <w:ilvl w:val="0"/>
          <w:numId w:val="2"/>
        </w:numPr>
        <w:spacing w:after="0" w:line="360" w:lineRule="auto"/>
        <w:ind w:left="788"/>
        <w:jc w:val="both"/>
        <w:rPr>
          <w:rFonts w:ascii="Times New Roman" w:hAnsi="Times New Roman" w:cs="Times New Roman"/>
          <w:b/>
          <w:sz w:val="24"/>
          <w:szCs w:val="23"/>
        </w:rPr>
      </w:pPr>
      <w:r w:rsidRPr="00E34D83">
        <w:rPr>
          <w:rFonts w:ascii="Times New Roman" w:hAnsi="Times New Roman" w:cs="Times New Roman"/>
          <w:b/>
          <w:sz w:val="24"/>
          <w:szCs w:val="23"/>
        </w:rPr>
        <w:lastRenderedPageBreak/>
        <w:t>Одно из этих культивируемых растений не принадлежит к семейству пасленовые:</w:t>
      </w:r>
    </w:p>
    <w:p w:rsidR="00E34D83" w:rsidRPr="00E34D83" w:rsidRDefault="00E34D83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а) перец однолетний;</w:t>
      </w:r>
    </w:p>
    <w:p w:rsidR="00E34D83" w:rsidRPr="00E34D83" w:rsidRDefault="00E34D83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б) баклажан;</w:t>
      </w:r>
    </w:p>
    <w:p w:rsidR="00E34D83" w:rsidRPr="00E34D83" w:rsidRDefault="00E34D83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в) соя обыкновенная;</w:t>
      </w:r>
    </w:p>
    <w:p w:rsidR="00E34D83" w:rsidRDefault="00E34D83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E34D83">
        <w:rPr>
          <w:rFonts w:ascii="Times New Roman" w:hAnsi="Times New Roman" w:cs="Times New Roman"/>
          <w:sz w:val="24"/>
          <w:szCs w:val="23"/>
        </w:rPr>
        <w:t>г) петуния гибридная.</w:t>
      </w:r>
    </w:p>
    <w:p w:rsidR="00EC2C97" w:rsidRPr="00E34D83" w:rsidRDefault="00EC2C97" w:rsidP="00E34D83">
      <w:pPr>
        <w:pStyle w:val="a8"/>
        <w:spacing w:after="0"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</w:p>
    <w:p w:rsidR="00E34D83" w:rsidRDefault="00E34D83" w:rsidP="00E34D83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3"/>
        </w:rPr>
      </w:pPr>
      <w:r>
        <w:rPr>
          <w:rFonts w:ascii="Times New Roman" w:hAnsi="Times New Roman" w:cs="Times New Roman"/>
          <w:b/>
          <w:sz w:val="24"/>
          <w:szCs w:val="23"/>
        </w:rPr>
        <w:t xml:space="preserve">На рисунке </w:t>
      </w:r>
      <w:r w:rsidRPr="00E34D83">
        <w:rPr>
          <w:rFonts w:ascii="Times New Roman" w:hAnsi="Times New Roman" w:cs="Times New Roman"/>
          <w:b/>
          <w:sz w:val="24"/>
          <w:szCs w:val="23"/>
        </w:rPr>
        <w:t>изображен гриб:</w:t>
      </w:r>
    </w:p>
    <w:p w:rsidR="00E34D83" w:rsidRDefault="00E34D83" w:rsidP="00E34D83">
      <w:pPr>
        <w:pStyle w:val="a8"/>
        <w:ind w:left="786"/>
        <w:rPr>
          <w:rFonts w:ascii="Times New Roman" w:hAnsi="Times New Roman" w:cs="Times New Roman"/>
          <w:b/>
          <w:sz w:val="24"/>
          <w:szCs w:val="23"/>
        </w:rPr>
      </w:pPr>
    </w:p>
    <w:tbl>
      <w:tblPr>
        <w:tblW w:w="0" w:type="auto"/>
        <w:tblInd w:w="704" w:type="dxa"/>
        <w:tblLook w:val="0000" w:firstRow="0" w:lastRow="0" w:firstColumn="0" w:lastColumn="0" w:noHBand="0" w:noVBand="0"/>
      </w:tblPr>
      <w:tblGrid>
        <w:gridCol w:w="3920"/>
        <w:gridCol w:w="4425"/>
      </w:tblGrid>
      <w:tr w:rsidR="00E34D83" w:rsidTr="00E34D83">
        <w:trPr>
          <w:trHeight w:val="345"/>
        </w:trPr>
        <w:tc>
          <w:tcPr>
            <w:tcW w:w="3920" w:type="dxa"/>
          </w:tcPr>
          <w:p w:rsidR="00E34D83" w:rsidRPr="00E34D83" w:rsidRDefault="00E34D83" w:rsidP="00E34D83">
            <w:pPr>
              <w:pStyle w:val="a8"/>
              <w:spacing w:after="0" w:line="360" w:lineRule="auto"/>
              <w:ind w:left="-6"/>
              <w:rPr>
                <w:rFonts w:ascii="Times New Roman" w:hAnsi="Times New Roman" w:cs="Times New Roman"/>
                <w:sz w:val="24"/>
                <w:szCs w:val="23"/>
              </w:rPr>
            </w:pPr>
            <w:r w:rsidRPr="00E34D83">
              <w:rPr>
                <w:rFonts w:ascii="Times New Roman" w:hAnsi="Times New Roman" w:cs="Times New Roman"/>
                <w:sz w:val="24"/>
                <w:szCs w:val="23"/>
              </w:rPr>
              <w:t xml:space="preserve">а) гельвелла;       </w:t>
            </w:r>
          </w:p>
          <w:p w:rsidR="00E34D83" w:rsidRPr="00E34D83" w:rsidRDefault="00E34D83" w:rsidP="00E34D83">
            <w:pPr>
              <w:pStyle w:val="a8"/>
              <w:spacing w:after="0" w:line="360" w:lineRule="auto"/>
              <w:ind w:left="-6"/>
              <w:rPr>
                <w:rFonts w:ascii="Times New Roman" w:hAnsi="Times New Roman" w:cs="Times New Roman"/>
                <w:sz w:val="24"/>
                <w:szCs w:val="23"/>
              </w:rPr>
            </w:pPr>
            <w:r w:rsidRPr="00E34D83">
              <w:rPr>
                <w:rFonts w:ascii="Times New Roman" w:hAnsi="Times New Roman" w:cs="Times New Roman"/>
                <w:sz w:val="24"/>
                <w:szCs w:val="23"/>
              </w:rPr>
              <w:t xml:space="preserve">б) сморчковая шапочка;        </w:t>
            </w:r>
          </w:p>
          <w:p w:rsidR="00E34D83" w:rsidRPr="00E34D83" w:rsidRDefault="00E34D83" w:rsidP="00E34D83">
            <w:pPr>
              <w:pStyle w:val="a8"/>
              <w:spacing w:after="0" w:line="360" w:lineRule="auto"/>
              <w:ind w:left="-6"/>
              <w:rPr>
                <w:rFonts w:ascii="Times New Roman" w:hAnsi="Times New Roman" w:cs="Times New Roman"/>
                <w:sz w:val="24"/>
                <w:szCs w:val="23"/>
              </w:rPr>
            </w:pPr>
            <w:r w:rsidRPr="00E34D83">
              <w:rPr>
                <w:rFonts w:ascii="Times New Roman" w:hAnsi="Times New Roman" w:cs="Times New Roman"/>
                <w:sz w:val="24"/>
                <w:szCs w:val="23"/>
              </w:rPr>
              <w:t xml:space="preserve">в) строчок;        </w:t>
            </w:r>
          </w:p>
          <w:p w:rsidR="00E34D83" w:rsidRPr="00E34D83" w:rsidRDefault="00E34D83" w:rsidP="00E34D83">
            <w:pPr>
              <w:pStyle w:val="a8"/>
              <w:spacing w:after="0" w:line="360" w:lineRule="auto"/>
              <w:ind w:left="-6"/>
              <w:rPr>
                <w:rFonts w:ascii="Times New Roman" w:hAnsi="Times New Roman" w:cs="Times New Roman"/>
                <w:sz w:val="24"/>
                <w:szCs w:val="23"/>
              </w:rPr>
            </w:pPr>
            <w:r w:rsidRPr="00E34D83">
              <w:rPr>
                <w:rFonts w:ascii="Times New Roman" w:hAnsi="Times New Roman" w:cs="Times New Roman"/>
                <w:sz w:val="24"/>
                <w:szCs w:val="23"/>
              </w:rPr>
              <w:t>г) сморчок.</w:t>
            </w:r>
          </w:p>
          <w:p w:rsidR="00E34D83" w:rsidRDefault="00E34D83" w:rsidP="00E34D83">
            <w:pPr>
              <w:pStyle w:val="a8"/>
              <w:spacing w:after="0" w:line="360" w:lineRule="auto"/>
              <w:ind w:left="-3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4425" w:type="dxa"/>
          </w:tcPr>
          <w:p w:rsidR="00E34D83" w:rsidRPr="00E34D83" w:rsidRDefault="00E34D83" w:rsidP="00E34D83">
            <w:pPr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 wp14:anchorId="1C5003D0">
                  <wp:extent cx="1952625" cy="2477946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835" cy="2489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3126E3" w:rsidRPr="003126E3" w:rsidRDefault="003126E3" w:rsidP="003126E3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3"/>
        </w:rPr>
      </w:pPr>
      <w:r w:rsidRPr="003126E3">
        <w:rPr>
          <w:rFonts w:ascii="Times New Roman" w:hAnsi="Times New Roman" w:cs="Times New Roman"/>
          <w:b/>
          <w:sz w:val="24"/>
          <w:szCs w:val="23"/>
        </w:rPr>
        <w:t xml:space="preserve">Выберите рисунок с изображением бледной поганки: </w:t>
      </w:r>
    </w:p>
    <w:tbl>
      <w:tblPr>
        <w:tblW w:w="0" w:type="auto"/>
        <w:tblInd w:w="567" w:type="dxa"/>
        <w:tblLook w:val="0000" w:firstRow="0" w:lastRow="0" w:firstColumn="0" w:lastColumn="0" w:noHBand="0" w:noVBand="0"/>
      </w:tblPr>
      <w:tblGrid>
        <w:gridCol w:w="1555"/>
        <w:gridCol w:w="3118"/>
        <w:gridCol w:w="4105"/>
      </w:tblGrid>
      <w:tr w:rsidR="003126E3" w:rsidTr="008E26B5">
        <w:trPr>
          <w:trHeight w:val="377"/>
        </w:trPr>
        <w:tc>
          <w:tcPr>
            <w:tcW w:w="1555" w:type="dxa"/>
            <w:vMerge w:val="restart"/>
          </w:tcPr>
          <w:p w:rsidR="003126E3" w:rsidRPr="008E26B5" w:rsidRDefault="003126E3" w:rsidP="008E26B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>а) 1;</w:t>
            </w:r>
          </w:p>
          <w:p w:rsidR="003126E3" w:rsidRPr="008E26B5" w:rsidRDefault="003126E3" w:rsidP="008E26B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 xml:space="preserve">б) 2; </w:t>
            </w:r>
          </w:p>
          <w:p w:rsidR="003126E3" w:rsidRPr="008E26B5" w:rsidRDefault="003126E3" w:rsidP="008E26B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 xml:space="preserve">в) 3; </w:t>
            </w:r>
          </w:p>
          <w:p w:rsidR="003126E3" w:rsidRPr="008E26B5" w:rsidRDefault="003126E3" w:rsidP="008E26B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>г) 4.</w:t>
            </w:r>
          </w:p>
          <w:p w:rsidR="003126E3" w:rsidRDefault="003126E3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118" w:type="dxa"/>
          </w:tcPr>
          <w:p w:rsidR="003126E3" w:rsidRDefault="008E26B5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1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 wp14:anchorId="20034C16">
                  <wp:extent cx="1571625" cy="2643188"/>
                  <wp:effectExtent l="0" t="0" r="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908" cy="26537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:rsidR="003126E3" w:rsidRDefault="008E26B5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2 </w:t>
            </w:r>
            <w:r w:rsidRPr="008E26B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FE6D7C" wp14:editId="7DBB020A">
                  <wp:extent cx="2009775" cy="2642870"/>
                  <wp:effectExtent l="0" t="0" r="9525" b="5080"/>
                  <wp:docPr id="13" name="Рисунок 3" descr="Amanita_phalloides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2" descr="Amanita_phalloides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31296" t="15625" r="4948" b="175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0281" cy="2643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6E3" w:rsidTr="008E26B5">
        <w:trPr>
          <w:trHeight w:val="480"/>
        </w:trPr>
        <w:tc>
          <w:tcPr>
            <w:tcW w:w="1555" w:type="dxa"/>
            <w:vMerge/>
          </w:tcPr>
          <w:p w:rsidR="003126E3" w:rsidRDefault="003126E3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118" w:type="dxa"/>
          </w:tcPr>
          <w:p w:rsidR="003126E3" w:rsidRDefault="008E26B5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3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 wp14:anchorId="661BB15D">
                  <wp:extent cx="952500" cy="2926861"/>
                  <wp:effectExtent l="0" t="0" r="0" b="698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226" cy="2932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:rsidR="003126E3" w:rsidRDefault="008E26B5" w:rsidP="003126E3">
            <w:pPr>
              <w:pStyle w:val="a8"/>
              <w:spacing w:after="0" w:line="360" w:lineRule="auto"/>
              <w:ind w:left="27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4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 wp14:anchorId="6F77DDF9">
                  <wp:extent cx="2183933" cy="2133600"/>
                  <wp:effectExtent l="0" t="0" r="698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631" cy="21450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Pr="008E26B5" w:rsidRDefault="008E26B5" w:rsidP="008E26B5">
      <w:pPr>
        <w:pStyle w:val="a8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3"/>
        </w:rPr>
      </w:pPr>
      <w:r w:rsidRPr="008E26B5">
        <w:rPr>
          <w:rFonts w:ascii="Times New Roman" w:hAnsi="Times New Roman" w:cs="Times New Roman"/>
          <w:b/>
          <w:sz w:val="24"/>
          <w:szCs w:val="23"/>
        </w:rPr>
        <w:t>Выберите рисунок с изображением растения, у которого для лекарственных целей собирают почки:</w:t>
      </w:r>
    </w:p>
    <w:tbl>
      <w:tblPr>
        <w:tblpPr w:leftFromText="180" w:rightFromText="180" w:vertAnchor="text" w:tblpX="302" w:tblpY="316"/>
        <w:tblW w:w="0" w:type="auto"/>
        <w:tblLook w:val="0000" w:firstRow="0" w:lastRow="0" w:firstColumn="0" w:lastColumn="0" w:noHBand="0" w:noVBand="0"/>
      </w:tblPr>
      <w:tblGrid>
        <w:gridCol w:w="1980"/>
        <w:gridCol w:w="3118"/>
        <w:gridCol w:w="3211"/>
      </w:tblGrid>
      <w:tr w:rsidR="008E26B5" w:rsidTr="008E26B5">
        <w:trPr>
          <w:trHeight w:val="240"/>
        </w:trPr>
        <w:tc>
          <w:tcPr>
            <w:tcW w:w="1980" w:type="dxa"/>
            <w:vMerge w:val="restart"/>
          </w:tcPr>
          <w:p w:rsidR="008E26B5" w:rsidRP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 xml:space="preserve">а) 1; </w:t>
            </w:r>
          </w:p>
          <w:p w:rsidR="008E26B5" w:rsidRP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>б) 2;</w:t>
            </w:r>
          </w:p>
          <w:p w:rsidR="008E26B5" w:rsidRP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 xml:space="preserve">в) 3;       </w:t>
            </w:r>
          </w:p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8E26B5">
              <w:rPr>
                <w:rFonts w:ascii="Times New Roman" w:hAnsi="Times New Roman" w:cs="Times New Roman"/>
                <w:sz w:val="24"/>
                <w:szCs w:val="23"/>
              </w:rPr>
              <w:t>г) 4.</w:t>
            </w:r>
          </w:p>
        </w:tc>
        <w:tc>
          <w:tcPr>
            <w:tcW w:w="3118" w:type="dxa"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1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 wp14:anchorId="51DFBCF8">
                  <wp:extent cx="1188720" cy="1847215"/>
                  <wp:effectExtent l="0" t="0" r="0" b="63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847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2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 wp14:anchorId="6467ABB6">
                  <wp:extent cx="1749425" cy="1914525"/>
                  <wp:effectExtent l="0" t="0" r="3175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425" cy="1914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6B5" w:rsidTr="008E26B5">
        <w:trPr>
          <w:trHeight w:val="255"/>
        </w:trPr>
        <w:tc>
          <w:tcPr>
            <w:tcW w:w="1980" w:type="dxa"/>
            <w:vMerge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3118" w:type="dxa"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3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 wp14:anchorId="12782D14">
                  <wp:extent cx="1432560" cy="1884045"/>
                  <wp:effectExtent l="0" t="0" r="0" b="190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1884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:rsidR="008E26B5" w:rsidRDefault="008E26B5" w:rsidP="008E26B5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3"/>
              </w:rPr>
              <w:t xml:space="preserve">4 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3"/>
                <w:lang w:eastAsia="ru-RU"/>
              </w:rPr>
              <w:drawing>
                <wp:inline distT="0" distB="0" distL="0" distR="0" wp14:anchorId="632544F3">
                  <wp:extent cx="1450975" cy="1731645"/>
                  <wp:effectExtent l="0" t="0" r="0" b="190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975" cy="1731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26B5" w:rsidRDefault="008E26B5" w:rsidP="008E26B5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Pr="008E26B5" w:rsidRDefault="008E26B5" w:rsidP="008E26B5">
      <w:pPr>
        <w:pStyle w:val="a8"/>
        <w:spacing w:after="0" w:line="360" w:lineRule="auto"/>
        <w:ind w:left="786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227CF1" w:rsidRDefault="00227CF1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8E26B5" w:rsidRDefault="008E26B5" w:rsidP="00AF4D00">
      <w:pPr>
        <w:pStyle w:val="1"/>
        <w:spacing w:line="360" w:lineRule="auto"/>
        <w:ind w:left="58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09118B" w:rsidRPr="0009118B" w:rsidRDefault="0009118B" w:rsidP="0009118B">
      <w:pPr>
        <w:pStyle w:val="1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09118B">
        <w:rPr>
          <w:rFonts w:ascii="Times New Roman" w:hAnsi="Times New Roman" w:cs="Times New Roman"/>
          <w:b/>
          <w:sz w:val="24"/>
          <w:szCs w:val="23"/>
        </w:rPr>
        <w:t xml:space="preserve">В клетке цианобактерий отсутствует:         </w:t>
      </w:r>
    </w:p>
    <w:p w:rsidR="0009118B" w:rsidRPr="0009118B" w:rsidRDefault="0009118B" w:rsidP="00D7590D">
      <w:pPr>
        <w:pStyle w:val="1"/>
        <w:spacing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09118B">
        <w:rPr>
          <w:rFonts w:ascii="Times New Roman" w:hAnsi="Times New Roman" w:cs="Times New Roman"/>
          <w:sz w:val="24"/>
          <w:szCs w:val="23"/>
        </w:rPr>
        <w:t>а) газовые вакуоли;</w:t>
      </w:r>
    </w:p>
    <w:p w:rsidR="0009118B" w:rsidRPr="0009118B" w:rsidRDefault="0009118B" w:rsidP="00D7590D">
      <w:pPr>
        <w:pStyle w:val="1"/>
        <w:spacing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09118B">
        <w:rPr>
          <w:rFonts w:ascii="Times New Roman" w:hAnsi="Times New Roman" w:cs="Times New Roman"/>
          <w:sz w:val="24"/>
          <w:szCs w:val="23"/>
        </w:rPr>
        <w:t>б) тилакоиды;</w:t>
      </w:r>
    </w:p>
    <w:p w:rsidR="0009118B" w:rsidRPr="0009118B" w:rsidRDefault="0009118B" w:rsidP="00D7590D">
      <w:pPr>
        <w:pStyle w:val="1"/>
        <w:spacing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09118B">
        <w:rPr>
          <w:rFonts w:ascii="Times New Roman" w:hAnsi="Times New Roman" w:cs="Times New Roman"/>
          <w:sz w:val="24"/>
          <w:szCs w:val="23"/>
        </w:rPr>
        <w:t>в) рибосомы;</w:t>
      </w:r>
    </w:p>
    <w:p w:rsidR="0009118B" w:rsidRPr="0009118B" w:rsidRDefault="0009118B" w:rsidP="00D7590D">
      <w:pPr>
        <w:pStyle w:val="1"/>
        <w:spacing w:line="360" w:lineRule="auto"/>
        <w:ind w:left="788"/>
        <w:jc w:val="both"/>
        <w:rPr>
          <w:rFonts w:ascii="Times New Roman" w:hAnsi="Times New Roman" w:cs="Times New Roman"/>
          <w:sz w:val="24"/>
          <w:szCs w:val="23"/>
        </w:rPr>
      </w:pPr>
      <w:r w:rsidRPr="0009118B">
        <w:rPr>
          <w:rFonts w:ascii="Times New Roman" w:hAnsi="Times New Roman" w:cs="Times New Roman"/>
          <w:sz w:val="24"/>
          <w:szCs w:val="23"/>
        </w:rPr>
        <w:lastRenderedPageBreak/>
        <w:t>г) ядро.</w:t>
      </w:r>
    </w:p>
    <w:p w:rsidR="008E26B5" w:rsidRDefault="008E26B5" w:rsidP="0009118B">
      <w:pPr>
        <w:pStyle w:val="1"/>
        <w:spacing w:line="360" w:lineRule="auto"/>
        <w:ind w:left="786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40472C" w:rsidRPr="0040472C" w:rsidRDefault="0040472C" w:rsidP="00CB082C">
      <w:pPr>
        <w:pStyle w:val="1"/>
        <w:numPr>
          <w:ilvl w:val="0"/>
          <w:numId w:val="2"/>
        </w:numPr>
        <w:spacing w:line="36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Какие паразитические животные вызывают у человека заболевание дизентерией? 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амебы;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эвглены;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инфузории;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ленточные черви.</w:t>
      </w:r>
    </w:p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40472C" w:rsidRPr="00CB082C" w:rsidRDefault="0040472C" w:rsidP="00CB082C">
      <w:pPr>
        <w:pStyle w:val="a8"/>
        <w:numPr>
          <w:ilvl w:val="0"/>
          <w:numId w:val="2"/>
        </w:numPr>
        <w:spacing w:after="0" w:line="360" w:lineRule="auto"/>
        <w:ind w:right="91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Какие клетки характерны для животного, изображенного на иллюстрации?</w:t>
      </w:r>
    </w:p>
    <w:tbl>
      <w:tblPr>
        <w:tblW w:w="0" w:type="auto"/>
        <w:tblInd w:w="284" w:type="dxa"/>
        <w:tblLook w:val="0000" w:firstRow="0" w:lastRow="0" w:firstColumn="0" w:lastColumn="0" w:noHBand="0" w:noVBand="0"/>
      </w:tblPr>
      <w:tblGrid>
        <w:gridCol w:w="4325"/>
        <w:gridCol w:w="4470"/>
      </w:tblGrid>
      <w:tr w:rsidR="0040472C" w:rsidTr="00CB082C">
        <w:trPr>
          <w:trHeight w:val="675"/>
        </w:trPr>
        <w:tc>
          <w:tcPr>
            <w:tcW w:w="4325" w:type="dxa"/>
          </w:tcPr>
          <w:p w:rsidR="0040472C" w:rsidRPr="0040472C" w:rsidRDefault="0040472C" w:rsidP="00AF4D00">
            <w:pPr>
              <w:spacing w:after="0" w:line="360" w:lineRule="auto"/>
              <w:ind w:left="596" w:right="91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а) к</w:t>
            </w:r>
            <w:r w:rsidRPr="0040472C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ожно-мускульные, нервные, стрекательные, внутренние жгутиковые, клетки крови, половые.</w:t>
            </w:r>
          </w:p>
          <w:p w:rsidR="0040472C" w:rsidRPr="0040472C" w:rsidRDefault="0040472C" w:rsidP="00AF4D00">
            <w:pPr>
              <w:spacing w:after="0" w:line="360" w:lineRule="auto"/>
              <w:ind w:left="596" w:right="91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к</w:t>
            </w:r>
            <w:r w:rsidRPr="0040472C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ожно-мускульные, нервные, стрекательные, внутренние жгутиковые, выделительные, половые.</w:t>
            </w:r>
          </w:p>
          <w:p w:rsidR="0040472C" w:rsidRPr="0040472C" w:rsidRDefault="0040472C" w:rsidP="00AF4D00">
            <w:pPr>
              <w:spacing w:after="0" w:line="360" w:lineRule="auto"/>
              <w:ind w:left="596" w:right="91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к</w:t>
            </w:r>
            <w:r w:rsidRPr="0040472C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ожно-мускульные, нервные, стрекательные, внутренние жгутиковые (пищеварительные), промежуточные, половые.</w:t>
            </w:r>
          </w:p>
          <w:p w:rsidR="0040472C" w:rsidRPr="0040472C" w:rsidRDefault="0040472C" w:rsidP="00AF4D00">
            <w:pPr>
              <w:spacing w:after="0" w:line="360" w:lineRule="auto"/>
              <w:ind w:left="596" w:right="91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к</w:t>
            </w:r>
            <w:r w:rsidRPr="0040472C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ожные (покровные), мускульные, нервные, стрекательные, внутренние жгутиковые, поло</w:t>
            </w: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вые</w:t>
            </w:r>
          </w:p>
          <w:p w:rsidR="0040472C" w:rsidRDefault="0040472C" w:rsidP="00AF4D0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4470" w:type="dxa"/>
          </w:tcPr>
          <w:p w:rsidR="0040472C" w:rsidRDefault="0040472C" w:rsidP="00AF4D00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  <w:p w:rsidR="0040472C" w:rsidRDefault="0040472C" w:rsidP="00AF4D00">
            <w:pPr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40472C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2686050" cy="2866842"/>
                  <wp:effectExtent l="0" t="0" r="0" b="0"/>
                  <wp:docPr id="1" name="Рисунок 1" descr="Гид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ид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899" cy="2881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472C" w:rsidRPr="00CB082C" w:rsidRDefault="0040472C" w:rsidP="00CB082C">
      <w:pPr>
        <w:pStyle w:val="a8"/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Какая кровь находится в правом предсердии озерной лягушки?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только артериальная;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на вдохе артериальная, на выдохе венозная;</w:t>
      </w:r>
    </w:p>
    <w:p w:rsidR="0040472C" w:rsidRP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½ венозной, ½ артериальной;</w:t>
      </w:r>
    </w:p>
    <w:p w:rsidR="0040472C" w:rsidRDefault="0040472C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только венозная.</w:t>
      </w:r>
    </w:p>
    <w:p w:rsidR="00EC2C97" w:rsidRPr="0040472C" w:rsidRDefault="00EC2C97" w:rsidP="00AF4D0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40472C" w:rsidRPr="00CB082C" w:rsidRDefault="0040472C" w:rsidP="00CB082C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Из раковинок каких животных по мере их отмирания в течение миллионов лет преимущественно образовались месторождения ценного строительного материала - известняка?</w:t>
      </w:r>
    </w:p>
    <w:p w:rsidR="0040472C" w:rsidRPr="0040472C" w:rsidRDefault="0040472C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z w:val="24"/>
          <w:szCs w:val="24"/>
          <w:lang w:eastAsia="ru-RU"/>
        </w:rPr>
        <w:t>а) корненожек;</w:t>
      </w:r>
    </w:p>
    <w:p w:rsidR="0040472C" w:rsidRPr="0040472C" w:rsidRDefault="0040472C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z w:val="24"/>
          <w:szCs w:val="24"/>
          <w:lang w:eastAsia="ru-RU"/>
        </w:rPr>
        <w:t>б) инфузорий;</w:t>
      </w:r>
    </w:p>
    <w:p w:rsidR="0040472C" w:rsidRPr="0040472C" w:rsidRDefault="0040472C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z w:val="24"/>
          <w:szCs w:val="24"/>
          <w:lang w:eastAsia="ru-RU"/>
        </w:rPr>
        <w:t>в) иглокожих;</w:t>
      </w:r>
    </w:p>
    <w:p w:rsidR="0040472C" w:rsidRDefault="0040472C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472C">
        <w:rPr>
          <w:rFonts w:ascii="Times New Roman" w:eastAsia="Times New Roman" w:hAnsi="Times New Roman" w:cs="Times New Roman"/>
          <w:sz w:val="24"/>
          <w:szCs w:val="24"/>
          <w:lang w:eastAsia="ru-RU"/>
        </w:rPr>
        <w:t>г) улиток.</w:t>
      </w:r>
    </w:p>
    <w:p w:rsidR="00EC2C97" w:rsidRPr="0040472C" w:rsidRDefault="00EC2C97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7CF1" w:rsidRPr="00CB082C" w:rsidRDefault="00227CF1" w:rsidP="00CB082C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Каково функциональное значение жаберных тычинок рыб?</w:t>
      </w:r>
    </w:p>
    <w:p w:rsidR="00227CF1" w:rsidRPr="00227CF1" w:rsidRDefault="00227CF1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z w:val="24"/>
          <w:szCs w:val="24"/>
          <w:lang w:eastAsia="ru-RU"/>
        </w:rPr>
        <w:t>а) удаляют углекислый газ из крови в воду;</w:t>
      </w:r>
    </w:p>
    <w:p w:rsidR="00227CF1" w:rsidRPr="00227CF1" w:rsidRDefault="00227CF1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z w:val="24"/>
          <w:szCs w:val="24"/>
          <w:lang w:eastAsia="ru-RU"/>
        </w:rPr>
        <w:t>б) удаляют ядовитые вещества из крови;</w:t>
      </w:r>
    </w:p>
    <w:p w:rsidR="00227CF1" w:rsidRPr="00227CF1" w:rsidRDefault="00227CF1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z w:val="24"/>
          <w:szCs w:val="24"/>
          <w:lang w:eastAsia="ru-RU"/>
        </w:rPr>
        <w:t>в) представляют собой цедильный аппарат;</w:t>
      </w:r>
    </w:p>
    <w:p w:rsidR="00227CF1" w:rsidRDefault="00227CF1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z w:val="24"/>
          <w:szCs w:val="24"/>
          <w:lang w:eastAsia="ru-RU"/>
        </w:rPr>
        <w:t>г) являются рудиментарным образованием и не имеют функционального значения.</w:t>
      </w:r>
    </w:p>
    <w:p w:rsidR="00EC2C97" w:rsidRPr="00227CF1" w:rsidRDefault="00EC2C97" w:rsidP="00AF4D00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7CF1" w:rsidRPr="00CB082C" w:rsidRDefault="00227CF1" w:rsidP="00CB082C">
      <w:pPr>
        <w:pStyle w:val="a8"/>
        <w:numPr>
          <w:ilvl w:val="0"/>
          <w:numId w:val="2"/>
        </w:numPr>
        <w:spacing w:after="0" w:line="360" w:lineRule="auto"/>
        <w:ind w:right="527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CB08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Слюна каких позвоночных животных содержит фермент, расщепляющий крахмал?</w:t>
      </w:r>
    </w:p>
    <w:p w:rsidR="00227CF1" w:rsidRPr="00227CF1" w:rsidRDefault="00227CF1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хрящевых рыб;</w:t>
      </w:r>
    </w:p>
    <w:p w:rsidR="00227CF1" w:rsidRPr="00227CF1" w:rsidRDefault="00227CF1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млекопитающих;</w:t>
      </w:r>
    </w:p>
    <w:p w:rsidR="00227CF1" w:rsidRPr="00227CF1" w:rsidRDefault="00227CF1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пресмыкающихся;</w:t>
      </w:r>
    </w:p>
    <w:p w:rsidR="00227CF1" w:rsidRDefault="00227CF1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227CF1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всех перечисленных.</w:t>
      </w:r>
    </w:p>
    <w:p w:rsidR="00EC2C97" w:rsidRPr="00227CF1" w:rsidRDefault="00EC2C97" w:rsidP="00AF4D00">
      <w:pPr>
        <w:spacing w:after="0" w:line="360" w:lineRule="auto"/>
        <w:ind w:left="284" w:right="527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E65385" w:rsidRPr="00CB082C" w:rsidRDefault="00227CF1" w:rsidP="00CB082C">
      <w:pPr>
        <w:pStyle w:val="a8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CB082C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Какую функцию выполняет орган, обозначенный на приведенной ниже иллюстрации цифрой 5?</w:t>
      </w:r>
    </w:p>
    <w:tbl>
      <w:tblPr>
        <w:tblW w:w="9013" w:type="dxa"/>
        <w:tblInd w:w="426" w:type="dxa"/>
        <w:tblLook w:val="0000" w:firstRow="0" w:lastRow="0" w:firstColumn="0" w:lastColumn="0" w:noHBand="0" w:noVBand="0"/>
      </w:tblPr>
      <w:tblGrid>
        <w:gridCol w:w="3538"/>
        <w:gridCol w:w="5475"/>
      </w:tblGrid>
      <w:tr w:rsidR="00227CF1" w:rsidTr="00CB082C">
        <w:trPr>
          <w:trHeight w:val="450"/>
        </w:trPr>
        <w:tc>
          <w:tcPr>
            <w:tcW w:w="3538" w:type="dxa"/>
          </w:tcPr>
          <w:p w:rsidR="00227CF1" w:rsidRPr="00227CF1" w:rsidRDefault="00227CF1" w:rsidP="00AF4D00">
            <w:pPr>
              <w:spacing w:after="0" w:line="360" w:lineRule="auto"/>
              <w:ind w:left="284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а) движение крови;</w:t>
            </w:r>
          </w:p>
          <w:p w:rsidR="00227CF1" w:rsidRPr="00227CF1" w:rsidRDefault="00227CF1" w:rsidP="00AF4D00">
            <w:pPr>
              <w:spacing w:after="0" w:line="360" w:lineRule="auto"/>
              <w:ind w:left="284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проведение нервных импульсов;</w:t>
            </w:r>
          </w:p>
          <w:p w:rsidR="00227CF1" w:rsidRPr="00227CF1" w:rsidRDefault="00227CF1" w:rsidP="00AF4D00">
            <w:pPr>
              <w:spacing w:after="0" w:line="360" w:lineRule="auto"/>
              <w:ind w:left="284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 xml:space="preserve">в) </w:t>
            </w: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увеличение всасывающей поверхности кишечника;</w:t>
            </w:r>
          </w:p>
          <w:p w:rsidR="00227CF1" w:rsidRPr="00227CF1" w:rsidRDefault="00227CF1" w:rsidP="00AF4D00">
            <w:pPr>
              <w:spacing w:after="0" w:line="360" w:lineRule="auto"/>
              <w:ind w:left="284" w:hanging="284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выв</w:t>
            </w:r>
            <w:r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едение из организма вредных про</w:t>
            </w:r>
            <w:r w:rsidRPr="00227CF1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дуктов обмена веществ.</w:t>
            </w:r>
          </w:p>
          <w:p w:rsidR="00227CF1" w:rsidRDefault="00227CF1" w:rsidP="00AF4D00">
            <w:pPr>
              <w:spacing w:after="0" w:line="360" w:lineRule="auto"/>
              <w:ind w:left="-84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  <w:p w:rsidR="00227CF1" w:rsidRDefault="00227CF1" w:rsidP="00AF4D00">
            <w:pPr>
              <w:spacing w:after="0" w:line="360" w:lineRule="auto"/>
              <w:ind w:left="-84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</w:tc>
        <w:tc>
          <w:tcPr>
            <w:tcW w:w="5475" w:type="dxa"/>
          </w:tcPr>
          <w:p w:rsidR="00227CF1" w:rsidRDefault="00227CF1" w:rsidP="00AF4D00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3"/>
              </w:rPr>
            </w:pPr>
          </w:p>
          <w:p w:rsidR="00227CF1" w:rsidRDefault="00227CF1" w:rsidP="00AF4D00">
            <w:pPr>
              <w:spacing w:after="0" w:line="360" w:lineRule="auto"/>
              <w:ind w:left="-84"/>
              <w:jc w:val="both"/>
              <w:rPr>
                <w:rFonts w:ascii="Times New Roman" w:hAnsi="Times New Roman" w:cs="Times New Roman"/>
                <w:b/>
                <w:sz w:val="24"/>
                <w:szCs w:val="23"/>
              </w:rPr>
            </w:pPr>
            <w:r w:rsidRPr="00227CF1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3324225" cy="2745606"/>
                  <wp:effectExtent l="0" t="0" r="0" b="0"/>
                  <wp:docPr id="2" name="Рисунок 2" descr="Дождевой червь_номе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Дождевой червь_номе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056" cy="2756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887532" w:rsidRPr="00887532">
        <w:rPr>
          <w:rFonts w:ascii="Times New Roman" w:hAnsi="Times New Roman" w:cs="Times New Roman"/>
          <w:b/>
          <w:sz w:val="24"/>
          <w:szCs w:val="24"/>
        </w:rPr>
        <w:t>1</w:t>
      </w:r>
      <w:r w:rsidRPr="00887532">
        <w:rPr>
          <w:rFonts w:ascii="Times New Roman" w:hAnsi="Times New Roman" w:cs="Times New Roman"/>
          <w:b/>
          <w:sz w:val="24"/>
          <w:szCs w:val="24"/>
        </w:rPr>
        <w:t>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EC2C97" w:rsidRPr="00E65385" w:rsidRDefault="00EC2C97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87532" w:rsidRPr="00887532" w:rsidRDefault="00E65385" w:rsidP="0088753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1.</w:t>
      </w:r>
      <w:r w:rsidR="002A7FF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87532" w:rsidRPr="00887532">
        <w:rPr>
          <w:rFonts w:ascii="Times New Roman" w:hAnsi="Times New Roman" w:cs="Times New Roman"/>
          <w:b/>
          <w:sz w:val="24"/>
          <w:szCs w:val="24"/>
        </w:rPr>
        <w:t xml:space="preserve">Выберите грибы, имеющие трубчатый гименофор: 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1) </w:t>
      </w:r>
      <w:r w:rsidRPr="00887532">
        <w:rPr>
          <w:rFonts w:ascii="Times New Roman" w:hAnsi="Times New Roman" w:cs="Times New Roman"/>
          <w:b/>
          <w:sz w:val="24"/>
          <w:szCs w:val="24"/>
        </w:rPr>
        <w:t>трутовик настоящий; 2) трутовик окаймленный; 3) лисичка съедобная; 4) сыроежка оливковая; 5) моховик красный.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887532">
        <w:rPr>
          <w:rFonts w:ascii="Times New Roman" w:hAnsi="Times New Roman" w:cs="Times New Roman"/>
          <w:sz w:val="24"/>
          <w:szCs w:val="24"/>
        </w:rPr>
        <w:t>1, 2, 5;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только</w:t>
      </w:r>
      <w:r w:rsidRPr="00887532">
        <w:rPr>
          <w:rFonts w:ascii="Times New Roman" w:hAnsi="Times New Roman" w:cs="Times New Roman"/>
          <w:sz w:val="24"/>
          <w:szCs w:val="24"/>
        </w:rPr>
        <w:t xml:space="preserve"> 1, 4, 5;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 xml:space="preserve">в)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887532">
        <w:rPr>
          <w:rFonts w:ascii="Times New Roman" w:hAnsi="Times New Roman" w:cs="Times New Roman"/>
          <w:sz w:val="24"/>
          <w:szCs w:val="24"/>
        </w:rPr>
        <w:t>1, 4;</w:t>
      </w:r>
    </w:p>
    <w:p w:rsidR="00887532" w:rsidRPr="00887532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 xml:space="preserve">г)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887532">
        <w:rPr>
          <w:rFonts w:ascii="Times New Roman" w:hAnsi="Times New Roman" w:cs="Times New Roman"/>
          <w:sz w:val="24"/>
          <w:szCs w:val="24"/>
        </w:rPr>
        <w:t>2, 4;</w:t>
      </w:r>
    </w:p>
    <w:p w:rsidR="00E65385" w:rsidRDefault="00887532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7532">
        <w:rPr>
          <w:rFonts w:ascii="Times New Roman" w:hAnsi="Times New Roman" w:cs="Times New Roman"/>
          <w:sz w:val="24"/>
          <w:szCs w:val="24"/>
        </w:rPr>
        <w:t xml:space="preserve">д) </w:t>
      </w:r>
      <w:r>
        <w:rPr>
          <w:rFonts w:ascii="Times New Roman" w:hAnsi="Times New Roman" w:cs="Times New Roman"/>
          <w:sz w:val="24"/>
          <w:szCs w:val="24"/>
        </w:rPr>
        <w:t>только 3,</w:t>
      </w:r>
      <w:r w:rsidRPr="00887532">
        <w:rPr>
          <w:rFonts w:ascii="Times New Roman" w:hAnsi="Times New Roman" w:cs="Times New Roman"/>
          <w:sz w:val="24"/>
          <w:szCs w:val="24"/>
        </w:rPr>
        <w:t>4,5.</w:t>
      </w:r>
    </w:p>
    <w:p w:rsidR="00493DF6" w:rsidRPr="00887532" w:rsidRDefault="00493DF6" w:rsidP="0088753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93DF6" w:rsidRDefault="00E65385" w:rsidP="00493DF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2.</w:t>
      </w:r>
      <w:r w:rsidR="002A7FF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3DF6" w:rsidRPr="00493DF6">
        <w:rPr>
          <w:rFonts w:ascii="Times New Roman" w:hAnsi="Times New Roman" w:cs="Times New Roman"/>
          <w:b/>
          <w:sz w:val="24"/>
          <w:szCs w:val="24"/>
        </w:rPr>
        <w:t>Выберите злаки, из плодов (зерновок) ко</w:t>
      </w:r>
      <w:r w:rsidR="00493DF6">
        <w:rPr>
          <w:rFonts w:ascii="Times New Roman" w:hAnsi="Times New Roman" w:cs="Times New Roman"/>
          <w:b/>
          <w:sz w:val="24"/>
          <w:szCs w:val="24"/>
        </w:rPr>
        <w:t>торых получают различные крупы: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93DF6">
        <w:rPr>
          <w:rFonts w:ascii="Times New Roman" w:hAnsi="Times New Roman" w:cs="Times New Roman"/>
          <w:b/>
          <w:sz w:val="24"/>
          <w:szCs w:val="24"/>
        </w:rPr>
        <w:t>1) рожь посевная; 2) просо посевное; 3) ячмень обыкновенный; 4) пшеница мягкая;</w:t>
      </w:r>
      <w:r w:rsidR="00D639B3">
        <w:rPr>
          <w:rFonts w:ascii="Times New Roman" w:hAnsi="Times New Roman" w:cs="Times New Roman"/>
          <w:b/>
          <w:sz w:val="24"/>
          <w:szCs w:val="24"/>
        </w:rPr>
        <w:t xml:space="preserve"> 5) </w:t>
      </w:r>
      <w:r w:rsidRPr="00493DF6">
        <w:rPr>
          <w:rFonts w:ascii="Times New Roman" w:hAnsi="Times New Roman" w:cs="Times New Roman"/>
          <w:b/>
          <w:sz w:val="24"/>
          <w:szCs w:val="24"/>
        </w:rPr>
        <w:t>овес посевной.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493DF6">
        <w:rPr>
          <w:rFonts w:ascii="Times New Roman" w:hAnsi="Times New Roman" w:cs="Times New Roman"/>
          <w:sz w:val="24"/>
          <w:szCs w:val="24"/>
        </w:rPr>
        <w:t>1, 2, 4;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 xml:space="preserve">б)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493DF6">
        <w:rPr>
          <w:rFonts w:ascii="Times New Roman" w:hAnsi="Times New Roman" w:cs="Times New Roman"/>
          <w:sz w:val="24"/>
          <w:szCs w:val="24"/>
        </w:rPr>
        <w:t>3, 4, 5;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 xml:space="preserve">в)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493DF6">
        <w:rPr>
          <w:rFonts w:ascii="Times New Roman" w:hAnsi="Times New Roman" w:cs="Times New Roman"/>
          <w:sz w:val="24"/>
          <w:szCs w:val="24"/>
        </w:rPr>
        <w:t>1, 3, 4;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только</w:t>
      </w:r>
      <w:r w:rsidRPr="00493DF6">
        <w:rPr>
          <w:rFonts w:ascii="Times New Roman" w:hAnsi="Times New Roman" w:cs="Times New Roman"/>
          <w:sz w:val="24"/>
          <w:szCs w:val="24"/>
        </w:rPr>
        <w:t xml:space="preserve"> 2, 3, 4, 5;</w:t>
      </w:r>
    </w:p>
    <w:p w:rsidR="00E65385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3DF6">
        <w:rPr>
          <w:rFonts w:ascii="Times New Roman" w:hAnsi="Times New Roman" w:cs="Times New Roman"/>
          <w:sz w:val="24"/>
          <w:szCs w:val="24"/>
        </w:rPr>
        <w:t xml:space="preserve">д)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493DF6">
        <w:rPr>
          <w:rFonts w:ascii="Times New Roman" w:hAnsi="Times New Roman" w:cs="Times New Roman"/>
          <w:sz w:val="24"/>
          <w:szCs w:val="24"/>
        </w:rPr>
        <w:t>2, 5.</w:t>
      </w:r>
    </w:p>
    <w:p w:rsidR="00493DF6" w:rsidRPr="00493DF6" w:rsidRDefault="00493DF6" w:rsidP="00493D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A7FF0" w:rsidRPr="002A7FF0" w:rsidRDefault="00E65385" w:rsidP="00AF4D00">
      <w:pPr>
        <w:adjustRightInd w:val="0"/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b/>
          <w:color w:val="010202"/>
          <w:sz w:val="24"/>
          <w:szCs w:val="24"/>
          <w:lang w:eastAsia="ru-RU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3.</w:t>
      </w:r>
      <w:r w:rsidR="002A7FF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A7FF0" w:rsidRPr="002A7FF0">
        <w:rPr>
          <w:rFonts w:ascii="Times New Roman" w:eastAsia="Times New Roman" w:hAnsi="Times New Roman" w:cs="Times New Roman"/>
          <w:b/>
          <w:color w:val="010202"/>
          <w:sz w:val="24"/>
          <w:szCs w:val="24"/>
          <w:lang w:eastAsia="ru-RU"/>
        </w:rPr>
        <w:t>Какие из приведенных на иллюстрациях насекомых развиваются с неполным превращением:</w:t>
      </w:r>
    </w:p>
    <w:tbl>
      <w:tblPr>
        <w:tblW w:w="9300" w:type="dxa"/>
        <w:tblInd w:w="49" w:type="dxa"/>
        <w:tblLook w:val="0000" w:firstRow="0" w:lastRow="0" w:firstColumn="0" w:lastColumn="0" w:noHBand="0" w:noVBand="0"/>
      </w:tblPr>
      <w:tblGrid>
        <w:gridCol w:w="4723"/>
        <w:gridCol w:w="4577"/>
      </w:tblGrid>
      <w:tr w:rsidR="002A7FF0" w:rsidTr="002A7FF0">
        <w:trPr>
          <w:trHeight w:val="225"/>
        </w:trPr>
        <w:tc>
          <w:tcPr>
            <w:tcW w:w="4665" w:type="dxa"/>
          </w:tcPr>
          <w:p w:rsidR="002A7FF0" w:rsidRDefault="002A7FF0" w:rsidP="00AF4D00">
            <w:pPr>
              <w:spacing w:after="0" w:line="360" w:lineRule="auto"/>
              <w:ind w:left="-5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Pr="002A7FF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95600" cy="1447800"/>
                  <wp:effectExtent l="0" t="0" r="0" b="0"/>
                  <wp:docPr id="3" name="Рисунок 3" descr="Сверчок-домовый-домашний-сверчок-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Сверчок-домовый-домашний-сверчок-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:rsidR="002A7FF0" w:rsidRDefault="002A7FF0" w:rsidP="00AF4D00">
            <w:pPr>
              <w:spacing w:after="0" w:line="360" w:lineRule="auto"/>
              <w:ind w:left="-5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2A7F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A7FF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76525" cy="1123950"/>
                  <wp:effectExtent l="0" t="0" r="9525" b="0"/>
                  <wp:docPr id="4" name="Рисунок 4" descr="Геркуле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Геркуле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FF0" w:rsidTr="002A7FF0">
        <w:trPr>
          <w:trHeight w:val="218"/>
        </w:trPr>
        <w:tc>
          <w:tcPr>
            <w:tcW w:w="4665" w:type="dxa"/>
          </w:tcPr>
          <w:p w:rsidR="002A7FF0" w:rsidRDefault="002A7FF0" w:rsidP="00AF4D00">
            <w:pPr>
              <w:spacing w:after="0" w:line="360" w:lineRule="auto"/>
              <w:ind w:left="-5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  <w:r w:rsidRPr="002A7FF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733550" cy="1352550"/>
                  <wp:effectExtent l="0" t="0" r="0" b="0"/>
                  <wp:docPr id="5" name="Рисунок 5" descr="muha-obyknovennaya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uha-obyknovennaya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:rsidR="002A7FF0" w:rsidRDefault="002A7FF0" w:rsidP="00AF4D00">
            <w:pPr>
              <w:spacing w:after="0" w:line="360" w:lineRule="auto"/>
              <w:ind w:left="-5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  <w:r w:rsidRPr="002A7FF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638425" cy="1247775"/>
                  <wp:effectExtent l="0" t="0" r="9525" b="9525"/>
                  <wp:docPr id="6" name="Рисунок 6" descr="Терми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Терми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7FF0" w:rsidRDefault="002A7FF0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330DA" w:rsidRPr="008330DA" w:rsidRDefault="008330DA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8330D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1, и 4;</w:t>
      </w:r>
    </w:p>
    <w:p w:rsidR="008330DA" w:rsidRPr="008330DA" w:rsidRDefault="008330DA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8330D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4;</w:t>
      </w:r>
    </w:p>
    <w:p w:rsidR="008330DA" w:rsidRPr="008330DA" w:rsidRDefault="008330DA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8330D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все кроме 2;</w:t>
      </w:r>
    </w:p>
    <w:p w:rsidR="008330DA" w:rsidRPr="008330DA" w:rsidRDefault="008330DA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8330D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только 3, и 2.</w:t>
      </w:r>
    </w:p>
    <w:p w:rsidR="002A7FF0" w:rsidRDefault="002A7FF0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8442B" w:rsidRPr="0068442B" w:rsidRDefault="00E65385" w:rsidP="00AF4D00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4.</w:t>
      </w:r>
      <w:r w:rsidR="002A7FF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8442B" w:rsidRPr="006844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Реактивный принцип движения можно встретить у представителей: 1) Плоских червей, 2) Кишечнополостных, 3) Насекомых, 4) Моллюсков.</w:t>
      </w:r>
    </w:p>
    <w:p w:rsidR="0068442B" w:rsidRPr="0068442B" w:rsidRDefault="0068442B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1, 2 и 4</w:t>
      </w: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;</w:t>
      </w:r>
    </w:p>
    <w:p w:rsidR="0068442B" w:rsidRPr="0068442B" w:rsidRDefault="0068442B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2, 3 и 4;</w:t>
      </w:r>
    </w:p>
    <w:p w:rsidR="0068442B" w:rsidRPr="0068442B" w:rsidRDefault="0068442B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ни в</w:t>
      </w:r>
      <w:r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 xml:space="preserve"> одной из перечисленных групп</w:t>
      </w: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;</w:t>
      </w:r>
    </w:p>
    <w:p w:rsidR="0068442B" w:rsidRPr="0068442B" w:rsidRDefault="0068442B" w:rsidP="00493DF6">
      <w:pPr>
        <w:adjustRightInd w:val="0"/>
        <w:spacing w:after="0" w:line="360" w:lineRule="auto"/>
        <w:ind w:firstLine="142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68442B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только 4.</w:t>
      </w:r>
    </w:p>
    <w:p w:rsidR="00E65385" w:rsidRPr="00E65385" w:rsidRDefault="00E65385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1674A" w:rsidRPr="00A1674A" w:rsidRDefault="00E65385" w:rsidP="00AF4D00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65385">
        <w:rPr>
          <w:rFonts w:ascii="Times New Roman" w:hAnsi="Times New Roman" w:cs="Times New Roman"/>
          <w:b/>
          <w:sz w:val="24"/>
          <w:szCs w:val="24"/>
        </w:rPr>
        <w:t>5.</w:t>
      </w:r>
      <w:r w:rsidR="002A7FF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1674A" w:rsidRPr="00A167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 плоских червей в связи с паразитическим образом жизни: 1) Развивается гермафродитизм, 2) Повышается плодовитость, 3) Совершенствуются органы чувств, 4) Может редуцироваться пищеварительная система.</w:t>
      </w:r>
    </w:p>
    <w:p w:rsidR="00A1674A" w:rsidRPr="00A1674A" w:rsidRDefault="00A1674A" w:rsidP="00755486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674A">
        <w:rPr>
          <w:rFonts w:ascii="Times New Roman" w:eastAsia="Times New Roman" w:hAnsi="Times New Roman" w:cs="Times New Roman"/>
          <w:sz w:val="24"/>
          <w:szCs w:val="24"/>
          <w:lang w:eastAsia="ru-RU"/>
        </w:rPr>
        <w:t>а) только 1 и 2;</w:t>
      </w:r>
    </w:p>
    <w:p w:rsidR="00A1674A" w:rsidRPr="00A1674A" w:rsidRDefault="00A1674A" w:rsidP="00755486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674A">
        <w:rPr>
          <w:rFonts w:ascii="Times New Roman" w:eastAsia="Times New Roman" w:hAnsi="Times New Roman" w:cs="Times New Roman"/>
          <w:sz w:val="24"/>
          <w:szCs w:val="24"/>
          <w:lang w:eastAsia="ru-RU"/>
        </w:rPr>
        <w:t>б) только 4;</w:t>
      </w:r>
    </w:p>
    <w:p w:rsidR="00A1674A" w:rsidRPr="00A1674A" w:rsidRDefault="00A1674A" w:rsidP="00755486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674A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только 1, 2, и 4;</w:t>
      </w:r>
    </w:p>
    <w:p w:rsidR="00A1674A" w:rsidRPr="00A1674A" w:rsidRDefault="00A1674A" w:rsidP="00755486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674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все перечисленное.</w:t>
      </w:r>
    </w:p>
    <w:p w:rsidR="00A1674A" w:rsidRPr="00A1674A" w:rsidRDefault="00A1674A" w:rsidP="00AF4D0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3182" w:rsidRDefault="00B61B79" w:rsidP="00AF4D0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B61B79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 w:rsidRPr="00B61B79"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B61B79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="00E65385"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755486">
        <w:rPr>
          <w:rFonts w:ascii="Times New Roman" w:hAnsi="Times New Roman" w:cs="Times New Roman"/>
          <w:b/>
          <w:sz w:val="24"/>
          <w:szCs w:val="23"/>
        </w:rPr>
        <w:t>2,5</w:t>
      </w:r>
      <w:r w:rsidR="00E65385" w:rsidRPr="00E65385">
        <w:rPr>
          <w:rFonts w:ascii="Times New Roman" w:hAnsi="Times New Roman" w:cs="Times New Roman"/>
          <w:b/>
          <w:sz w:val="24"/>
          <w:szCs w:val="23"/>
        </w:rPr>
        <w:t>. Заполните матрицы ответов в соответствии с требованиями заданий.</w:t>
      </w:r>
    </w:p>
    <w:p w:rsidR="009A3182" w:rsidRPr="009A3182" w:rsidRDefault="009A3182" w:rsidP="00AF4D0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A3182" w:rsidRPr="00755486" w:rsidRDefault="008D643A" w:rsidP="00755486">
      <w:pPr>
        <w:pStyle w:val="a8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>
        <w:rPr>
          <w:rFonts w:ascii="Times New Roman" w:hAnsi="Times New Roman" w:cs="Times New Roman"/>
          <w:b/>
          <w:bCs/>
          <w:color w:val="000000"/>
          <w:sz w:val="23"/>
          <w:szCs w:val="23"/>
          <w:lang w:val="en-US"/>
        </w:rPr>
        <w:t>max</w:t>
      </w:r>
      <w:r w:rsidRPr="008D643A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[</w:t>
      </w:r>
      <w:r w:rsidR="00755486" w:rsidRPr="008D643A">
        <w:rPr>
          <w:rFonts w:ascii="Times New Roman" w:hAnsi="Times New Roman" w:cs="Times New Roman"/>
          <w:b/>
          <w:bCs/>
          <w:color w:val="000000"/>
          <w:sz w:val="23"/>
          <w:szCs w:val="23"/>
        </w:rPr>
        <w:t>2,5</w:t>
      </w:r>
      <w:r w:rsidR="009A3182" w:rsidRPr="008D643A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балла]</w:t>
      </w:r>
      <w:r w:rsidR="009A3182" w:rsidRPr="00755486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</w:t>
      </w:r>
      <w:r w:rsidR="00755486" w:rsidRPr="00755486">
        <w:rPr>
          <w:rFonts w:ascii="Times New Roman" w:hAnsi="Times New Roman" w:cs="Times New Roman"/>
          <w:b/>
          <w:bCs/>
          <w:color w:val="000000"/>
          <w:sz w:val="23"/>
          <w:szCs w:val="23"/>
        </w:rPr>
        <w:t>Установите соответствие между типом плода (А-Д) и растением, у которого он образуется (1-5).</w:t>
      </w:r>
    </w:p>
    <w:p w:rsidR="00755486" w:rsidRDefault="00755486" w:rsidP="00755486">
      <w:pPr>
        <w:pStyle w:val="a8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tbl>
      <w:tblPr>
        <w:tblW w:w="0" w:type="auto"/>
        <w:tblInd w:w="137" w:type="dxa"/>
        <w:tblLook w:val="0000" w:firstRow="0" w:lastRow="0" w:firstColumn="0" w:lastColumn="0" w:noHBand="0" w:noVBand="0"/>
      </w:tblPr>
      <w:tblGrid>
        <w:gridCol w:w="4253"/>
        <w:gridCol w:w="4569"/>
      </w:tblGrid>
      <w:tr w:rsidR="00755486" w:rsidTr="00755486">
        <w:trPr>
          <w:trHeight w:val="1110"/>
        </w:trPr>
        <w:tc>
          <w:tcPr>
            <w:tcW w:w="4253" w:type="dxa"/>
          </w:tcPr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lastRenderedPageBreak/>
              <w:t>А. стручочек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Б. боб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В. семянка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Г. яблоко</w:t>
            </w:r>
          </w:p>
          <w:p w:rsid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Д. орешек</w:t>
            </w:r>
          </w:p>
        </w:tc>
        <w:tc>
          <w:tcPr>
            <w:tcW w:w="4569" w:type="dxa"/>
          </w:tcPr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1. подсолнечник однолетний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2. пастушья сумка обыкновенная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3. рябина обыкновенная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755486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4. горошек мышиный</w:t>
            </w:r>
          </w:p>
          <w:p w:rsidR="00755486" w:rsidRPr="00755486" w:rsidRDefault="00755486" w:rsidP="00755486">
            <w:pPr>
              <w:pStyle w:val="a8"/>
              <w:autoSpaceDE w:val="0"/>
              <w:autoSpaceDN w:val="0"/>
              <w:adjustRightInd w:val="0"/>
              <w:spacing w:after="0" w:line="360" w:lineRule="auto"/>
              <w:ind w:left="-24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5. земляника лесная</w:t>
            </w:r>
          </w:p>
        </w:tc>
      </w:tr>
    </w:tbl>
    <w:p w:rsidR="0038622E" w:rsidRPr="00754A87" w:rsidRDefault="0038622E" w:rsidP="00754A87">
      <w:pPr>
        <w:tabs>
          <w:tab w:val="left" w:pos="2220"/>
        </w:tabs>
        <w:rPr>
          <w:rFonts w:ascii="Times New Roman" w:hAnsi="Times New Roman" w:cs="Times New Roman"/>
          <w:sz w:val="28"/>
          <w:szCs w:val="24"/>
        </w:rPr>
      </w:pPr>
    </w:p>
    <w:tbl>
      <w:tblPr>
        <w:tblpPr w:leftFromText="180" w:rightFromText="180" w:bottomFromText="160" w:vertAnchor="text" w:horzAnchor="margin" w:tblpY="1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5"/>
        <w:gridCol w:w="1432"/>
        <w:gridCol w:w="1432"/>
        <w:gridCol w:w="1431"/>
        <w:gridCol w:w="1433"/>
        <w:gridCol w:w="1432"/>
      </w:tblGrid>
      <w:tr w:rsidR="0038622E" w:rsidRPr="00754A87" w:rsidTr="00754A87">
        <w:trPr>
          <w:trHeight w:val="416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Тип плода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</w:t>
            </w:r>
          </w:p>
        </w:tc>
      </w:tr>
      <w:tr w:rsidR="0038622E" w:rsidRPr="00754A87" w:rsidTr="00754A87">
        <w:trPr>
          <w:trHeight w:val="415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54A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Растение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tabs>
                <w:tab w:val="left" w:pos="8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622E" w:rsidRPr="00754A87" w:rsidRDefault="0038622E" w:rsidP="004A55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754A87" w:rsidRDefault="00754A87" w:rsidP="00754A87">
      <w:pPr>
        <w:rPr>
          <w:rFonts w:ascii="Times New Roman" w:hAnsi="Times New Roman" w:cs="Times New Roman"/>
          <w:sz w:val="28"/>
          <w:szCs w:val="24"/>
        </w:rPr>
      </w:pPr>
    </w:p>
    <w:p w:rsidR="00754A87" w:rsidRPr="00754A87" w:rsidRDefault="00754A87" w:rsidP="00754A87">
      <w:pPr>
        <w:rPr>
          <w:rFonts w:ascii="Times New Roman" w:hAnsi="Times New Roman" w:cs="Times New Roman"/>
          <w:b/>
          <w:bCs/>
          <w:sz w:val="24"/>
          <w:szCs w:val="23"/>
        </w:rPr>
      </w:pPr>
      <w:r w:rsidRPr="00B61B79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IV</w:t>
      </w:r>
      <w:r w:rsidRPr="00B61B79">
        <w:rPr>
          <w:rFonts w:ascii="Times New Roman" w:hAnsi="Times New Roman" w:cs="Times New Roman"/>
          <w:b/>
          <w:bCs/>
          <w:sz w:val="24"/>
          <w:szCs w:val="23"/>
        </w:rPr>
        <w:t>.</w:t>
      </w:r>
      <w:r>
        <w:rPr>
          <w:rFonts w:ascii="Times New Roman" w:hAnsi="Times New Roman" w:cs="Times New Roman"/>
          <w:b/>
          <w:bCs/>
          <w:sz w:val="24"/>
          <w:szCs w:val="23"/>
        </w:rPr>
        <w:t xml:space="preserve"> </w:t>
      </w:r>
      <w:r w:rsidRPr="00754A87">
        <w:rPr>
          <w:rFonts w:ascii="Times New Roman" w:hAnsi="Times New Roman" w:cs="Times New Roman"/>
          <w:b/>
          <w:bCs/>
          <w:sz w:val="24"/>
          <w:szCs w:val="23"/>
        </w:rPr>
        <w:t>(22 балла)</w:t>
      </w:r>
    </w:p>
    <w:p w:rsidR="00754A87" w:rsidRPr="00754A87" w:rsidRDefault="00754A87" w:rsidP="00754A8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3"/>
        </w:rPr>
      </w:pPr>
      <w:r>
        <w:rPr>
          <w:rFonts w:ascii="Times New Roman" w:hAnsi="Times New Roman" w:cs="Times New Roman"/>
          <w:b/>
          <w:bCs/>
          <w:sz w:val="24"/>
          <w:szCs w:val="23"/>
        </w:rPr>
        <w:t xml:space="preserve">Вы </w:t>
      </w:r>
      <w:r w:rsidRPr="00754A87">
        <w:rPr>
          <w:rFonts w:ascii="Times New Roman" w:hAnsi="Times New Roman" w:cs="Times New Roman"/>
          <w:b/>
          <w:bCs/>
          <w:sz w:val="24"/>
          <w:szCs w:val="23"/>
        </w:rPr>
        <w:t xml:space="preserve">пошли на экскурсию в лес и увидели множество следов животных. </w:t>
      </w:r>
    </w:p>
    <w:p w:rsidR="00754A87" w:rsidRPr="00754A87" w:rsidRDefault="00754A87" w:rsidP="00754A8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3"/>
        </w:rPr>
      </w:pPr>
      <w:r w:rsidRPr="00754A87">
        <w:rPr>
          <w:rFonts w:ascii="Times New Roman" w:hAnsi="Times New Roman" w:cs="Times New Roman"/>
          <w:b/>
          <w:bCs/>
          <w:sz w:val="24"/>
          <w:szCs w:val="23"/>
        </w:rPr>
        <w:t xml:space="preserve">1.  [19 баллов] Соотнесите следы с названием животного, тип хождения животных и скорость передвижения, использование когтей (если есть) и впишите в таблицу. </w:t>
      </w:r>
    </w:p>
    <w:p w:rsidR="00E65385" w:rsidRDefault="00754A87" w:rsidP="00754A87">
      <w:pPr>
        <w:rPr>
          <w:rFonts w:ascii="Times New Roman" w:hAnsi="Times New Roman" w:cs="Times New Roman"/>
          <w:sz w:val="28"/>
          <w:szCs w:val="24"/>
        </w:rPr>
      </w:pPr>
      <w:r>
        <w:rPr>
          <w:noProof/>
          <w:lang w:eastAsia="ru-RU"/>
        </w:rPr>
        <w:drawing>
          <wp:inline distT="0" distB="0" distL="0" distR="0" wp14:anchorId="19C4C3C6" wp14:editId="2C973D3A">
            <wp:extent cx="6097838" cy="13716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4157" cy="137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9"/>
        <w:tblW w:w="9642" w:type="dxa"/>
        <w:tblLook w:val="04A0" w:firstRow="1" w:lastRow="0" w:firstColumn="1" w:lastColumn="0" w:noHBand="0" w:noVBand="1"/>
      </w:tblPr>
      <w:tblGrid>
        <w:gridCol w:w="1423"/>
        <w:gridCol w:w="1046"/>
        <w:gridCol w:w="1821"/>
        <w:gridCol w:w="2977"/>
        <w:gridCol w:w="2375"/>
      </w:tblGrid>
      <w:tr w:rsidR="00754A87" w:rsidTr="00754A87">
        <w:trPr>
          <w:trHeight w:val="538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Животное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След (буква)</w:t>
            </w:r>
          </w:p>
        </w:tc>
        <w:tc>
          <w:tcPr>
            <w:tcW w:w="1821" w:type="dxa"/>
          </w:tcPr>
          <w:p w:rsidR="00754A87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Тип хождения (П, Ф или С)</w:t>
            </w:r>
          </w:p>
        </w:tc>
        <w:tc>
          <w:tcPr>
            <w:tcW w:w="2977" w:type="dxa"/>
          </w:tcPr>
          <w:p w:rsidR="00754A87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16FCA">
              <w:rPr>
                <w:rFonts w:ascii="Times New Roman" w:hAnsi="Times New Roman" w:cs="Times New Roman"/>
                <w:b/>
              </w:rPr>
              <w:t>Ск</w:t>
            </w:r>
            <w:r>
              <w:rPr>
                <w:rFonts w:ascii="Times New Roman" w:hAnsi="Times New Roman" w:cs="Times New Roman"/>
                <w:b/>
              </w:rPr>
              <w:t>орость передвижения</w:t>
            </w:r>
          </w:p>
          <w:p w:rsidR="00754A87" w:rsidRPr="00516FCA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(Б или М)</w:t>
            </w:r>
          </w:p>
        </w:tc>
        <w:tc>
          <w:tcPr>
            <w:tcW w:w="2375" w:type="dxa"/>
          </w:tcPr>
          <w:p w:rsidR="00754A87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Когти использует чтобы</w:t>
            </w: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Медведь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61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волк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Крот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рысь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61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белка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олень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61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Лошадь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77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голубь</w:t>
            </w: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754A87" w:rsidTr="00754A87">
        <w:trPr>
          <w:trHeight w:val="261"/>
        </w:trPr>
        <w:tc>
          <w:tcPr>
            <w:tcW w:w="1423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46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 б.</w:t>
            </w:r>
          </w:p>
        </w:tc>
        <w:tc>
          <w:tcPr>
            <w:tcW w:w="1821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 б.по 0,5 б.</w:t>
            </w:r>
          </w:p>
        </w:tc>
        <w:tc>
          <w:tcPr>
            <w:tcW w:w="2977" w:type="dxa"/>
          </w:tcPr>
          <w:p w:rsidR="00754A87" w:rsidRPr="00DA7E53" w:rsidRDefault="00754A87" w:rsidP="0022403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A7E53">
              <w:rPr>
                <w:rFonts w:ascii="Times New Roman" w:hAnsi="Times New Roman" w:cs="Times New Roman"/>
                <w:b/>
              </w:rPr>
              <w:t xml:space="preserve">4 б. по 0,5 </w:t>
            </w:r>
          </w:p>
        </w:tc>
        <w:tc>
          <w:tcPr>
            <w:tcW w:w="2375" w:type="dxa"/>
          </w:tcPr>
          <w:p w:rsidR="00754A87" w:rsidRDefault="00754A87" w:rsidP="0022403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 балла по 0,5</w:t>
            </w:r>
          </w:p>
        </w:tc>
      </w:tr>
    </w:tbl>
    <w:p w:rsidR="00754A87" w:rsidRDefault="00754A87" w:rsidP="00754A87">
      <w:pPr>
        <w:rPr>
          <w:rFonts w:ascii="Times New Roman" w:hAnsi="Times New Roman" w:cs="Times New Roman"/>
          <w:sz w:val="28"/>
          <w:szCs w:val="24"/>
        </w:rPr>
      </w:pPr>
    </w:p>
    <w:p w:rsidR="00754A87" w:rsidRPr="00754A87" w:rsidRDefault="00754A87" w:rsidP="00754A87">
      <w:pPr>
        <w:spacing w:line="240" w:lineRule="auto"/>
        <w:jc w:val="both"/>
        <w:rPr>
          <w:rFonts w:ascii="Times New Roman" w:hAnsi="Times New Roman" w:cs="Times New Roman"/>
          <w:sz w:val="24"/>
        </w:rPr>
      </w:pPr>
      <w:r w:rsidRPr="00754A87">
        <w:rPr>
          <w:rFonts w:ascii="Times New Roman" w:hAnsi="Times New Roman" w:cs="Times New Roman"/>
          <w:b/>
          <w:sz w:val="24"/>
        </w:rPr>
        <w:t>2. [3 балла] Объясните, как связана скорость передвижения с типом хождения?</w:t>
      </w:r>
      <w:r w:rsidRPr="00754A87">
        <w:rPr>
          <w:rFonts w:ascii="Times New Roman" w:hAnsi="Times New Roman" w:cs="Times New Roman"/>
          <w:sz w:val="24"/>
        </w:rPr>
        <w:t xml:space="preserve"> </w:t>
      </w:r>
    </w:p>
    <w:p w:rsidR="00754A87" w:rsidRDefault="00754A87" w:rsidP="00754A87">
      <w:p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54A87" w:rsidRPr="00754A87" w:rsidRDefault="00754A87" w:rsidP="00754A87">
      <w:pPr>
        <w:rPr>
          <w:rFonts w:ascii="Times New Roman" w:hAnsi="Times New Roman" w:cs="Times New Roman"/>
          <w:sz w:val="28"/>
          <w:szCs w:val="24"/>
        </w:rPr>
      </w:pPr>
    </w:p>
    <w:sectPr w:rsidR="00754A87" w:rsidRPr="00754A87" w:rsidSect="00AD1D88">
      <w:headerReference w:type="default" r:id="rId2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179F" w:rsidRDefault="00D4179F" w:rsidP="00AD1D88">
      <w:pPr>
        <w:spacing w:after="0" w:line="240" w:lineRule="auto"/>
      </w:pPr>
      <w:r>
        <w:separator/>
      </w:r>
    </w:p>
  </w:endnote>
  <w:endnote w:type="continuationSeparator" w:id="0">
    <w:p w:rsidR="00D4179F" w:rsidRDefault="00D4179F" w:rsidP="00AD1D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179F" w:rsidRDefault="00D4179F" w:rsidP="00AD1D88">
      <w:pPr>
        <w:spacing w:after="0" w:line="240" w:lineRule="auto"/>
      </w:pPr>
      <w:r>
        <w:separator/>
      </w:r>
    </w:p>
  </w:footnote>
  <w:footnote w:type="continuationSeparator" w:id="0">
    <w:p w:rsidR="00D4179F" w:rsidRDefault="00D4179F" w:rsidP="00AD1D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46376162"/>
      <w:docPartObj>
        <w:docPartGallery w:val="Page Numbers (Top of Page)"/>
        <w:docPartUnique/>
      </w:docPartObj>
    </w:sdtPr>
    <w:sdtEndPr/>
    <w:sdtContent>
      <w:p w:rsidR="00AD1D88" w:rsidRDefault="00AD1D88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68C6">
          <w:rPr>
            <w:noProof/>
          </w:rPr>
          <w:t>2</w:t>
        </w:r>
        <w:r>
          <w:fldChar w:fldCharType="end"/>
        </w:r>
      </w:p>
    </w:sdtContent>
  </w:sdt>
  <w:p w:rsidR="00AD1D88" w:rsidRDefault="00AD1D88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635138"/>
    <w:multiLevelType w:val="hybridMultilevel"/>
    <w:tmpl w:val="60181618"/>
    <w:lvl w:ilvl="0" w:tplc="B456FBA4">
      <w:start w:val="4"/>
      <w:numFmt w:val="decimal"/>
      <w:lvlText w:val="%1"/>
      <w:lvlJc w:val="left"/>
      <w:pPr>
        <w:ind w:left="35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71" w:hanging="360"/>
      </w:pPr>
    </w:lvl>
    <w:lvl w:ilvl="2" w:tplc="0419001B" w:tentative="1">
      <w:start w:val="1"/>
      <w:numFmt w:val="lowerRoman"/>
      <w:lvlText w:val="%3."/>
      <w:lvlJc w:val="right"/>
      <w:pPr>
        <w:ind w:left="1791" w:hanging="180"/>
      </w:pPr>
    </w:lvl>
    <w:lvl w:ilvl="3" w:tplc="0419000F" w:tentative="1">
      <w:start w:val="1"/>
      <w:numFmt w:val="decimal"/>
      <w:lvlText w:val="%4."/>
      <w:lvlJc w:val="left"/>
      <w:pPr>
        <w:ind w:left="2511" w:hanging="360"/>
      </w:pPr>
    </w:lvl>
    <w:lvl w:ilvl="4" w:tplc="04190019" w:tentative="1">
      <w:start w:val="1"/>
      <w:numFmt w:val="lowerLetter"/>
      <w:lvlText w:val="%5."/>
      <w:lvlJc w:val="left"/>
      <w:pPr>
        <w:ind w:left="3231" w:hanging="360"/>
      </w:pPr>
    </w:lvl>
    <w:lvl w:ilvl="5" w:tplc="0419001B" w:tentative="1">
      <w:start w:val="1"/>
      <w:numFmt w:val="lowerRoman"/>
      <w:lvlText w:val="%6."/>
      <w:lvlJc w:val="right"/>
      <w:pPr>
        <w:ind w:left="3951" w:hanging="180"/>
      </w:pPr>
    </w:lvl>
    <w:lvl w:ilvl="6" w:tplc="0419000F" w:tentative="1">
      <w:start w:val="1"/>
      <w:numFmt w:val="decimal"/>
      <w:lvlText w:val="%7."/>
      <w:lvlJc w:val="left"/>
      <w:pPr>
        <w:ind w:left="4671" w:hanging="360"/>
      </w:pPr>
    </w:lvl>
    <w:lvl w:ilvl="7" w:tplc="04190019" w:tentative="1">
      <w:start w:val="1"/>
      <w:numFmt w:val="lowerLetter"/>
      <w:lvlText w:val="%8."/>
      <w:lvlJc w:val="left"/>
      <w:pPr>
        <w:ind w:left="5391" w:hanging="360"/>
      </w:pPr>
    </w:lvl>
    <w:lvl w:ilvl="8" w:tplc="0419001B" w:tentative="1">
      <w:start w:val="1"/>
      <w:numFmt w:val="lowerRoman"/>
      <w:lvlText w:val="%9."/>
      <w:lvlJc w:val="right"/>
      <w:pPr>
        <w:ind w:left="6111" w:hanging="180"/>
      </w:pPr>
    </w:lvl>
  </w:abstractNum>
  <w:abstractNum w:abstractNumId="1" w15:restartNumberingAfterBreak="0">
    <w:nsid w:val="1DDB13F8"/>
    <w:multiLevelType w:val="hybridMultilevel"/>
    <w:tmpl w:val="B68A7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CF3CEB"/>
    <w:multiLevelType w:val="hybridMultilevel"/>
    <w:tmpl w:val="A2A05F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14460A2"/>
    <w:multiLevelType w:val="hybridMultilevel"/>
    <w:tmpl w:val="ED20961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45FF"/>
    <w:rsid w:val="000264A0"/>
    <w:rsid w:val="00061F72"/>
    <w:rsid w:val="0009118B"/>
    <w:rsid w:val="000B2413"/>
    <w:rsid w:val="001074DA"/>
    <w:rsid w:val="00206D2A"/>
    <w:rsid w:val="00227CF1"/>
    <w:rsid w:val="002745FF"/>
    <w:rsid w:val="002A7FF0"/>
    <w:rsid w:val="003126E3"/>
    <w:rsid w:val="0033775C"/>
    <w:rsid w:val="00371B1A"/>
    <w:rsid w:val="0038622E"/>
    <w:rsid w:val="0040472C"/>
    <w:rsid w:val="00451B61"/>
    <w:rsid w:val="00493DF6"/>
    <w:rsid w:val="004C3D2E"/>
    <w:rsid w:val="0068442B"/>
    <w:rsid w:val="00736931"/>
    <w:rsid w:val="00754A87"/>
    <w:rsid w:val="00755486"/>
    <w:rsid w:val="008330DA"/>
    <w:rsid w:val="00846CB8"/>
    <w:rsid w:val="00887532"/>
    <w:rsid w:val="008918FE"/>
    <w:rsid w:val="008D643A"/>
    <w:rsid w:val="008E26B5"/>
    <w:rsid w:val="00934F94"/>
    <w:rsid w:val="009A3182"/>
    <w:rsid w:val="009B2627"/>
    <w:rsid w:val="00A1674A"/>
    <w:rsid w:val="00A657C4"/>
    <w:rsid w:val="00A92955"/>
    <w:rsid w:val="00AC4970"/>
    <w:rsid w:val="00AD1D88"/>
    <w:rsid w:val="00AF4D00"/>
    <w:rsid w:val="00B61B79"/>
    <w:rsid w:val="00B950EF"/>
    <w:rsid w:val="00B968C6"/>
    <w:rsid w:val="00BB056F"/>
    <w:rsid w:val="00C94C4E"/>
    <w:rsid w:val="00CB082C"/>
    <w:rsid w:val="00CE3089"/>
    <w:rsid w:val="00D4179F"/>
    <w:rsid w:val="00D55FD4"/>
    <w:rsid w:val="00D639B3"/>
    <w:rsid w:val="00D7590D"/>
    <w:rsid w:val="00E34D83"/>
    <w:rsid w:val="00E65385"/>
    <w:rsid w:val="00E772C4"/>
    <w:rsid w:val="00EC2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9E48B58-A53C-4BA9-BCE9-59AB8B8C3D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9295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3">
    <w:name w:val="Основной текст_"/>
    <w:link w:val="1"/>
    <w:rsid w:val="0040472C"/>
    <w:rPr>
      <w:rFonts w:ascii="Tahoma" w:eastAsia="Tahoma" w:hAnsi="Tahoma" w:cs="Tahoma"/>
      <w:sz w:val="19"/>
      <w:szCs w:val="19"/>
    </w:rPr>
  </w:style>
  <w:style w:type="paragraph" w:customStyle="1" w:styleId="1">
    <w:name w:val="Основной текст1"/>
    <w:basedOn w:val="a"/>
    <w:link w:val="a3"/>
    <w:rsid w:val="0040472C"/>
    <w:pPr>
      <w:widowControl w:val="0"/>
      <w:spacing w:after="0" w:line="254" w:lineRule="auto"/>
    </w:pPr>
    <w:rPr>
      <w:rFonts w:ascii="Tahoma" w:eastAsia="Tahoma" w:hAnsi="Tahoma" w:cs="Tahoma"/>
      <w:sz w:val="19"/>
      <w:szCs w:val="19"/>
    </w:rPr>
  </w:style>
  <w:style w:type="paragraph" w:styleId="a4">
    <w:name w:val="header"/>
    <w:basedOn w:val="a"/>
    <w:link w:val="a5"/>
    <w:uiPriority w:val="99"/>
    <w:unhideWhenUsed/>
    <w:rsid w:val="00AD1D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D1D88"/>
  </w:style>
  <w:style w:type="paragraph" w:styleId="a6">
    <w:name w:val="footer"/>
    <w:basedOn w:val="a"/>
    <w:link w:val="a7"/>
    <w:uiPriority w:val="99"/>
    <w:unhideWhenUsed/>
    <w:rsid w:val="00AD1D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D1D88"/>
  </w:style>
  <w:style w:type="paragraph" w:styleId="a8">
    <w:name w:val="List Paragraph"/>
    <w:basedOn w:val="a"/>
    <w:uiPriority w:val="34"/>
    <w:qFormat/>
    <w:rsid w:val="00846CB8"/>
    <w:pPr>
      <w:ind w:left="720"/>
      <w:contextualSpacing/>
    </w:pPr>
  </w:style>
  <w:style w:type="table" w:styleId="a9">
    <w:name w:val="Table Grid"/>
    <w:basedOn w:val="a1"/>
    <w:uiPriority w:val="59"/>
    <w:rsid w:val="00754A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microsoft.com/office/2007/relationships/hdphoto" Target="media/hdphoto1.wdp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1167</Words>
  <Characters>6653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Пользователь Windows</cp:lastModifiedBy>
  <cp:revision>2</cp:revision>
  <dcterms:created xsi:type="dcterms:W3CDTF">2021-12-09T11:33:00Z</dcterms:created>
  <dcterms:modified xsi:type="dcterms:W3CDTF">2021-12-09T11:33:00Z</dcterms:modified>
</cp:coreProperties>
</file>